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1718" w:rsidRDefault="00CD1718" w:rsidP="00512EE8">
      <w:pPr>
        <w:jc w:val="center"/>
      </w:pPr>
    </w:p>
    <w:p w:rsidR="00CD1718" w:rsidRDefault="00CD1718" w:rsidP="00512EE8">
      <w:pPr>
        <w:jc w:val="center"/>
      </w:pPr>
    </w:p>
    <w:p w:rsidR="00CD1718" w:rsidRDefault="00CD1718" w:rsidP="00512EE8">
      <w:pPr>
        <w:jc w:val="center"/>
      </w:pPr>
      <w:r>
        <w:t xml:space="preserve">Муниципальное автономное общеобразовательное учреждение </w:t>
      </w:r>
    </w:p>
    <w:p w:rsidR="00CD1718" w:rsidRDefault="00CD1718" w:rsidP="00512EE8">
      <w:pPr>
        <w:jc w:val="center"/>
      </w:pPr>
      <w:r>
        <w:t>«Нижнетуринская гимназия»</w:t>
      </w:r>
    </w:p>
    <w:p w:rsidR="00CD1718" w:rsidRDefault="00CD1718" w:rsidP="00512EE8"/>
    <w:p w:rsidR="00CD1718" w:rsidRDefault="00CD1718" w:rsidP="00512EE8">
      <w:pPr>
        <w:tabs>
          <w:tab w:val="left" w:pos="5740"/>
        </w:tabs>
      </w:pPr>
      <w:r>
        <w:t xml:space="preserve">                                                                                                         </w:t>
      </w:r>
    </w:p>
    <w:p w:rsidR="00CD1718" w:rsidRDefault="00CD1718" w:rsidP="00512EE8"/>
    <w:p w:rsidR="00861A24" w:rsidRDefault="00861A24" w:rsidP="00861A24"/>
    <w:p w:rsidR="00861A24" w:rsidRDefault="00861A24" w:rsidP="00861A24">
      <w:r>
        <w:t xml:space="preserve">ПРИНЯТО:                                                                                     УТВЕРЖДАЮ:                                                                                                                </w:t>
      </w:r>
    </w:p>
    <w:p w:rsidR="00861A24" w:rsidRDefault="00861A24" w:rsidP="00861A24">
      <w:r>
        <w:t xml:space="preserve">предметно-методической кафедрой                                           и.о. директора МАОУ  </w:t>
      </w:r>
    </w:p>
    <w:p w:rsidR="00861A24" w:rsidRDefault="00861A24" w:rsidP="00861A24">
      <w:r>
        <w:t xml:space="preserve">учителей начальных классов                                                      «Нижнетуринская  гимназия»                                                                                       </w:t>
      </w:r>
    </w:p>
    <w:p w:rsidR="00861A24" w:rsidRDefault="00861A24" w:rsidP="00861A24">
      <w:r>
        <w:t xml:space="preserve">Протокол № </w:t>
      </w:r>
      <w:r>
        <w:rPr>
          <w:u w:val="single"/>
        </w:rPr>
        <w:t xml:space="preserve"> __</w:t>
      </w:r>
      <w:r>
        <w:t xml:space="preserve">  от « </w:t>
      </w:r>
      <w:r>
        <w:rPr>
          <w:u w:val="single"/>
        </w:rPr>
        <w:t xml:space="preserve">   </w:t>
      </w:r>
      <w:r>
        <w:t xml:space="preserve"> » _</w:t>
      </w:r>
      <w:r>
        <w:rPr>
          <w:u w:val="single"/>
        </w:rPr>
        <w:t>______</w:t>
      </w:r>
      <w:r>
        <w:t xml:space="preserve">_ 2019г.                                __________ /Ю.А.Соколова/                                                                                                                   Руководитель ПМК                                                                      Приказ  № </w:t>
      </w:r>
      <w:r w:rsidR="00FE047C">
        <w:t xml:space="preserve">165   от     </w:t>
      </w:r>
      <w:r>
        <w:t>2019 г</w:t>
      </w:r>
    </w:p>
    <w:p w:rsidR="00861A24" w:rsidRDefault="00861A24" w:rsidP="00861A24">
      <w:pPr>
        <w:tabs>
          <w:tab w:val="left" w:pos="5740"/>
        </w:tabs>
      </w:pPr>
      <w:r>
        <w:t xml:space="preserve">_________ /Перевозчикова Л.Л./                                                            </w:t>
      </w:r>
    </w:p>
    <w:p w:rsidR="00861A24" w:rsidRDefault="00861A24" w:rsidP="00861A24">
      <w:pPr>
        <w:tabs>
          <w:tab w:val="left" w:pos="5740"/>
        </w:tabs>
      </w:pPr>
      <w:r>
        <w:t xml:space="preserve">                                                                        </w:t>
      </w:r>
    </w:p>
    <w:p w:rsidR="00CD1718" w:rsidRPr="005109C6" w:rsidRDefault="00CD1718" w:rsidP="00512EE8">
      <w:pPr>
        <w:tabs>
          <w:tab w:val="left" w:pos="5740"/>
        </w:tabs>
      </w:pPr>
      <w:r>
        <w:t xml:space="preserve">                                                                      </w:t>
      </w:r>
      <w:r w:rsidRPr="005109C6">
        <w:t xml:space="preserve"> </w:t>
      </w:r>
      <w:r>
        <w:t xml:space="preserve"> </w:t>
      </w:r>
    </w:p>
    <w:p w:rsidR="00CD1718" w:rsidRDefault="00CD1718" w:rsidP="00512EE8"/>
    <w:p w:rsidR="00CD1718" w:rsidRDefault="00CD1718" w:rsidP="00512EE8"/>
    <w:p w:rsidR="00CD1718" w:rsidRDefault="00CD1718" w:rsidP="00512EE8">
      <w:pPr>
        <w:jc w:val="right"/>
      </w:pPr>
    </w:p>
    <w:p w:rsidR="00CD1718" w:rsidRDefault="00CD1718" w:rsidP="00512EE8">
      <w:pPr>
        <w:jc w:val="right"/>
      </w:pPr>
    </w:p>
    <w:p w:rsidR="00CD1718" w:rsidRDefault="00CD1718" w:rsidP="00512EE8">
      <w:pPr>
        <w:jc w:val="right"/>
      </w:pPr>
    </w:p>
    <w:p w:rsidR="00CD1718" w:rsidRDefault="00CD1718" w:rsidP="00512EE8">
      <w:pPr>
        <w:jc w:val="right"/>
      </w:pPr>
    </w:p>
    <w:p w:rsidR="00CD1718" w:rsidRDefault="00CD1718" w:rsidP="00512EE8">
      <w:pPr>
        <w:jc w:val="right"/>
      </w:pPr>
    </w:p>
    <w:p w:rsidR="00CD1718" w:rsidRDefault="00CD1718" w:rsidP="00512EE8"/>
    <w:p w:rsidR="00CD1718" w:rsidRDefault="00CD1718" w:rsidP="00512EE8"/>
    <w:p w:rsidR="00CD1718" w:rsidRDefault="00CD1718" w:rsidP="00512EE8">
      <w:pPr>
        <w:tabs>
          <w:tab w:val="left" w:pos="1200"/>
        </w:tabs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Рабочая программа </w:t>
      </w:r>
    </w:p>
    <w:p w:rsidR="00CD1718" w:rsidRDefault="00CD1718" w:rsidP="00512EE8">
      <w:pPr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по   окружающему  миру </w:t>
      </w:r>
    </w:p>
    <w:p w:rsidR="00CD1718" w:rsidRDefault="00762BC4" w:rsidP="00512EE8">
      <w:pPr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  1</w:t>
      </w:r>
      <w:r w:rsidR="00CD1718">
        <w:rPr>
          <w:sz w:val="32"/>
          <w:szCs w:val="32"/>
        </w:rPr>
        <w:t xml:space="preserve"> класс </w:t>
      </w:r>
    </w:p>
    <w:p w:rsidR="00CD1718" w:rsidRDefault="00CD1718" w:rsidP="00512EE8"/>
    <w:p w:rsidR="00CD1718" w:rsidRDefault="00CD1718" w:rsidP="00512EE8"/>
    <w:p w:rsidR="00CD1718" w:rsidRDefault="00CD1718" w:rsidP="00512EE8"/>
    <w:p w:rsidR="00CD1718" w:rsidRDefault="00CD1718" w:rsidP="00512EE8"/>
    <w:p w:rsidR="00CD1718" w:rsidRDefault="00CD1718" w:rsidP="00512EE8"/>
    <w:p w:rsidR="00A54B25" w:rsidRPr="00812250" w:rsidRDefault="00A54B25" w:rsidP="00A54B25"/>
    <w:p w:rsidR="00A54B25" w:rsidRPr="00812250" w:rsidRDefault="00A54B25" w:rsidP="00A54B25"/>
    <w:p w:rsidR="009F61C3" w:rsidRPr="00812250" w:rsidRDefault="00A54B25" w:rsidP="009F61C3">
      <w:r w:rsidRPr="00812250">
        <w:t xml:space="preserve">                                                                                         </w:t>
      </w:r>
      <w:r>
        <w:t xml:space="preserve">       </w:t>
      </w:r>
    </w:p>
    <w:p w:rsidR="00861A24" w:rsidRPr="00812250" w:rsidRDefault="009F61C3" w:rsidP="00861A24">
      <w:r w:rsidRPr="00812250">
        <w:t xml:space="preserve">                                                                                         </w:t>
      </w:r>
      <w:r>
        <w:t xml:space="preserve">       </w:t>
      </w:r>
    </w:p>
    <w:p w:rsidR="00861A24" w:rsidRPr="00812250" w:rsidRDefault="00861A24" w:rsidP="00861A24">
      <w:pPr>
        <w:tabs>
          <w:tab w:val="left" w:pos="6135"/>
        </w:tabs>
        <w:jc w:val="right"/>
      </w:pPr>
      <w:r w:rsidRPr="00812250">
        <w:t xml:space="preserve">                                                                                         </w:t>
      </w:r>
      <w:r>
        <w:t xml:space="preserve">       </w:t>
      </w:r>
      <w:r w:rsidRPr="00812250">
        <w:t xml:space="preserve">Учитель: </w:t>
      </w:r>
      <w:r>
        <w:t>Перевозчикова Л.Л.</w:t>
      </w:r>
    </w:p>
    <w:p w:rsidR="00861A24" w:rsidRDefault="00861A24" w:rsidP="00861A24">
      <w:pPr>
        <w:tabs>
          <w:tab w:val="left" w:pos="6135"/>
        </w:tabs>
        <w:jc w:val="right"/>
      </w:pPr>
      <w:r w:rsidRPr="00812250">
        <w:t xml:space="preserve">                                                                                          </w:t>
      </w:r>
      <w:r>
        <w:t xml:space="preserve"> первая квалификационная категория,</w:t>
      </w:r>
    </w:p>
    <w:p w:rsidR="00861A24" w:rsidRDefault="00861A24" w:rsidP="00861A24">
      <w:pPr>
        <w:tabs>
          <w:tab w:val="left" w:pos="6135"/>
        </w:tabs>
        <w:jc w:val="right"/>
      </w:pPr>
      <w:r>
        <w:t>Пилигримова О.Н.</w:t>
      </w:r>
    </w:p>
    <w:p w:rsidR="00861A24" w:rsidRPr="004D56C3" w:rsidRDefault="00861A24" w:rsidP="00861A24">
      <w:pPr>
        <w:tabs>
          <w:tab w:val="left" w:pos="6135"/>
        </w:tabs>
        <w:jc w:val="right"/>
      </w:pPr>
      <w:r>
        <w:t>первая квалификационная категория</w:t>
      </w:r>
    </w:p>
    <w:p w:rsidR="009F61C3" w:rsidRPr="00812250" w:rsidRDefault="009F61C3" w:rsidP="00861A24">
      <w:pPr>
        <w:tabs>
          <w:tab w:val="left" w:pos="6135"/>
        </w:tabs>
        <w:jc w:val="right"/>
      </w:pPr>
      <w:r w:rsidRPr="00812250">
        <w:t xml:space="preserve">                                      </w:t>
      </w:r>
    </w:p>
    <w:p w:rsidR="009F61C3" w:rsidRPr="00812250" w:rsidRDefault="009F61C3" w:rsidP="009F61C3">
      <w:pPr>
        <w:tabs>
          <w:tab w:val="left" w:pos="6135"/>
        </w:tabs>
        <w:jc w:val="right"/>
      </w:pPr>
      <w:r w:rsidRPr="00812250">
        <w:t xml:space="preserve">                                                                                              </w:t>
      </w:r>
    </w:p>
    <w:p w:rsidR="009F61C3" w:rsidRPr="00812250" w:rsidRDefault="009F61C3" w:rsidP="009F61C3">
      <w:pPr>
        <w:jc w:val="right"/>
      </w:pPr>
    </w:p>
    <w:p w:rsidR="009F61C3" w:rsidRPr="00812250" w:rsidRDefault="009F61C3" w:rsidP="009F61C3"/>
    <w:p w:rsidR="009F61C3" w:rsidRPr="00812250" w:rsidRDefault="009F61C3" w:rsidP="009F61C3"/>
    <w:p w:rsidR="009F61C3" w:rsidRPr="00812250" w:rsidRDefault="009F61C3" w:rsidP="009F61C3"/>
    <w:p w:rsidR="009F61C3" w:rsidRPr="00812250" w:rsidRDefault="009F61C3" w:rsidP="009F61C3"/>
    <w:p w:rsidR="009F61C3" w:rsidRPr="00812250" w:rsidRDefault="009F61C3" w:rsidP="009F61C3"/>
    <w:p w:rsidR="009F61C3" w:rsidRPr="00812250" w:rsidRDefault="009F61C3" w:rsidP="009F61C3">
      <w:pPr>
        <w:jc w:val="center"/>
      </w:pPr>
      <w:r w:rsidRPr="00812250">
        <w:t>Нижняя Тура</w:t>
      </w:r>
    </w:p>
    <w:p w:rsidR="009F61C3" w:rsidRPr="00812250" w:rsidRDefault="009F61C3" w:rsidP="009F61C3">
      <w:pPr>
        <w:jc w:val="center"/>
      </w:pPr>
      <w:r>
        <w:t>2018</w:t>
      </w:r>
    </w:p>
    <w:p w:rsidR="009F61C3" w:rsidRDefault="009F61C3" w:rsidP="00FA4FDD">
      <w:pPr>
        <w:pStyle w:val="a7"/>
        <w:spacing w:before="0" w:beforeAutospacing="0" w:after="0" w:afterAutospacing="0"/>
        <w:ind w:firstLine="357"/>
        <w:jc w:val="both"/>
        <w:rPr>
          <w:sz w:val="22"/>
          <w:szCs w:val="22"/>
        </w:rPr>
      </w:pPr>
    </w:p>
    <w:p w:rsidR="009F61C3" w:rsidRDefault="009F61C3" w:rsidP="00FA4FDD">
      <w:pPr>
        <w:pStyle w:val="a7"/>
        <w:spacing w:before="0" w:beforeAutospacing="0" w:after="0" w:afterAutospacing="0"/>
        <w:ind w:firstLine="357"/>
        <w:jc w:val="both"/>
        <w:rPr>
          <w:sz w:val="22"/>
          <w:szCs w:val="22"/>
        </w:rPr>
      </w:pPr>
    </w:p>
    <w:p w:rsidR="009F61C3" w:rsidRPr="009F61C3" w:rsidRDefault="009F61C3" w:rsidP="009F61C3">
      <w:pPr>
        <w:jc w:val="center"/>
        <w:rPr>
          <w:b/>
        </w:rPr>
      </w:pPr>
      <w:r w:rsidRPr="00C74C5C">
        <w:rPr>
          <w:b/>
        </w:rPr>
        <w:t>ПЛАНИРУЕМЫЕ РЕЗУЛЬТАТЫ ОСВОЕНИЯ УЧЕБНОГО  ПРЕДМЕТА</w:t>
      </w:r>
    </w:p>
    <w:p w:rsidR="00AE6EA0" w:rsidRDefault="00AE6EA0" w:rsidP="009F61C3">
      <w:pPr>
        <w:pStyle w:val="c3"/>
        <w:shd w:val="clear" w:color="auto" w:fill="FFFFFF"/>
        <w:spacing w:before="0" w:beforeAutospacing="0" w:after="0" w:afterAutospacing="0"/>
        <w:jc w:val="center"/>
        <w:rPr>
          <w:rStyle w:val="c21"/>
          <w:b/>
          <w:bCs/>
          <w:color w:val="000000"/>
          <w:sz w:val="22"/>
          <w:szCs w:val="22"/>
        </w:rPr>
      </w:pPr>
    </w:p>
    <w:p w:rsidR="00762BC4" w:rsidRPr="00762BC4" w:rsidRDefault="00762BC4" w:rsidP="00762BC4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</w:rPr>
      </w:pPr>
      <w:r w:rsidRPr="00762BC4">
        <w:rPr>
          <w:rFonts w:ascii="Times New Roman" w:hAnsi="Times New Roman" w:cs="Times New Roman"/>
        </w:rPr>
        <w:t>Результатами освоения программы «Окружающий мир» являются личностные, метапредметные и предметные результаты.</w:t>
      </w:r>
    </w:p>
    <w:p w:rsidR="00762BC4" w:rsidRPr="00762BC4" w:rsidRDefault="00762BC4" w:rsidP="00762BC4">
      <w:pPr>
        <w:pStyle w:val="ParagraphStyle"/>
        <w:spacing w:before="105" w:line="264" w:lineRule="auto"/>
        <w:ind w:firstLine="360"/>
        <w:jc w:val="both"/>
        <w:rPr>
          <w:rFonts w:ascii="Times New Roman" w:hAnsi="Times New Roman" w:cs="Times New Roman"/>
          <w:b/>
          <w:bCs/>
        </w:rPr>
      </w:pPr>
      <w:r w:rsidRPr="00762BC4">
        <w:rPr>
          <w:rFonts w:ascii="Times New Roman" w:hAnsi="Times New Roman" w:cs="Times New Roman"/>
          <w:b/>
          <w:bCs/>
        </w:rPr>
        <w:t>Личностные результаты.</w:t>
      </w:r>
    </w:p>
    <w:p w:rsidR="00762BC4" w:rsidRPr="00762BC4" w:rsidRDefault="00762BC4" w:rsidP="00762BC4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</w:rPr>
      </w:pPr>
      <w:r w:rsidRPr="00762BC4">
        <w:rPr>
          <w:rFonts w:ascii="Times New Roman" w:hAnsi="Times New Roman" w:cs="Times New Roman"/>
        </w:rPr>
        <w:t>1. Формирование основ российской гражданской идентичности, чувства гордости за свою Родину, российский народ и историю России, осознания своей этнической и национальной принадлежности; ценности многонационального российского общества, становление гуманистических и демократических ценностных ориентаций.</w:t>
      </w:r>
    </w:p>
    <w:p w:rsidR="00762BC4" w:rsidRPr="00762BC4" w:rsidRDefault="00762BC4" w:rsidP="00762BC4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</w:rPr>
      </w:pPr>
      <w:r w:rsidRPr="00762BC4">
        <w:rPr>
          <w:rFonts w:ascii="Times New Roman" w:hAnsi="Times New Roman" w:cs="Times New Roman"/>
        </w:rPr>
        <w:t>2. Формирование целостного, социально ориентированного взгляда на мир в его органичном единстве и разнообразии природы, народов, культур и религий.</w:t>
      </w:r>
    </w:p>
    <w:p w:rsidR="00762BC4" w:rsidRPr="00762BC4" w:rsidRDefault="00762BC4" w:rsidP="00762BC4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</w:rPr>
      </w:pPr>
      <w:r w:rsidRPr="00762BC4">
        <w:rPr>
          <w:rFonts w:ascii="Times New Roman" w:hAnsi="Times New Roman" w:cs="Times New Roman"/>
        </w:rPr>
        <w:t>3. Формирование уважительного отношения к иному мнению, истории и культуре других народов.</w:t>
      </w:r>
    </w:p>
    <w:p w:rsidR="00762BC4" w:rsidRPr="00762BC4" w:rsidRDefault="00762BC4" w:rsidP="00762BC4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</w:rPr>
      </w:pPr>
      <w:r w:rsidRPr="00762BC4">
        <w:rPr>
          <w:rFonts w:ascii="Times New Roman" w:hAnsi="Times New Roman" w:cs="Times New Roman"/>
        </w:rPr>
        <w:t>4. Овладение начальными навыками адаптации в динамично изменяющемся и развивающемся мире.</w:t>
      </w:r>
    </w:p>
    <w:p w:rsidR="00762BC4" w:rsidRPr="00762BC4" w:rsidRDefault="00762BC4" w:rsidP="00762BC4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</w:rPr>
      </w:pPr>
      <w:r w:rsidRPr="00762BC4">
        <w:rPr>
          <w:rFonts w:ascii="Times New Roman" w:hAnsi="Times New Roman" w:cs="Times New Roman"/>
        </w:rPr>
        <w:tab/>
        <w:t>5. Принятие и освоение социальной роли обучающегося, развитие мотивов учебной деятельности и формирование личностного смысла учения.</w:t>
      </w:r>
    </w:p>
    <w:p w:rsidR="00762BC4" w:rsidRPr="00762BC4" w:rsidRDefault="00762BC4" w:rsidP="00762BC4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</w:rPr>
      </w:pPr>
      <w:r w:rsidRPr="00762BC4">
        <w:rPr>
          <w:rFonts w:ascii="Times New Roman" w:hAnsi="Times New Roman" w:cs="Times New Roman"/>
        </w:rPr>
        <w:t>6. Развитие самостоятельности и личной ответственности за свои поступки, в том числе в информационной деятельности, на основе представлений о нравственных нормах, социальной справедливости и свободе.</w:t>
      </w:r>
    </w:p>
    <w:p w:rsidR="00762BC4" w:rsidRPr="00762BC4" w:rsidRDefault="00762BC4" w:rsidP="00762BC4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</w:rPr>
      </w:pPr>
      <w:r w:rsidRPr="00762BC4">
        <w:rPr>
          <w:rFonts w:ascii="Times New Roman" w:hAnsi="Times New Roman" w:cs="Times New Roman"/>
        </w:rPr>
        <w:t>7. Формирование эстетических потребностей, ценностей и чувств.</w:t>
      </w:r>
    </w:p>
    <w:p w:rsidR="00762BC4" w:rsidRPr="00762BC4" w:rsidRDefault="00762BC4" w:rsidP="00762BC4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</w:rPr>
      </w:pPr>
      <w:r w:rsidRPr="00762BC4">
        <w:rPr>
          <w:rFonts w:ascii="Times New Roman" w:hAnsi="Times New Roman" w:cs="Times New Roman"/>
        </w:rPr>
        <w:t>8. Развитие этических чувств, доброжелательности и эмоционально-нравственной отзывчивости, понимания и сопереживания чувствам других людей.</w:t>
      </w:r>
    </w:p>
    <w:p w:rsidR="00762BC4" w:rsidRPr="00762BC4" w:rsidRDefault="00762BC4" w:rsidP="00762BC4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</w:rPr>
      </w:pPr>
      <w:r w:rsidRPr="00762BC4">
        <w:rPr>
          <w:rFonts w:ascii="Times New Roman" w:hAnsi="Times New Roman" w:cs="Times New Roman"/>
        </w:rPr>
        <w:t>9. Развитие навыков сотрудничества со взрослыми и сверстниками в разных социальных ситуациях, умения не создавать конфликтов и находить выходы из спорных ситуаций.</w:t>
      </w:r>
    </w:p>
    <w:p w:rsidR="00762BC4" w:rsidRPr="00762BC4" w:rsidRDefault="00762BC4" w:rsidP="00762BC4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</w:rPr>
      </w:pPr>
      <w:r w:rsidRPr="00762BC4">
        <w:rPr>
          <w:rFonts w:ascii="Times New Roman" w:hAnsi="Times New Roman" w:cs="Times New Roman"/>
        </w:rPr>
        <w:t>10. Формирование установки на безопасный, здоровый образ жизни, наличие мотивации к творческому труду, работе на результат, бережному отношению к материальным и духовным ценностям.</w:t>
      </w:r>
    </w:p>
    <w:p w:rsidR="00762BC4" w:rsidRPr="00762BC4" w:rsidRDefault="00762BC4" w:rsidP="00762BC4">
      <w:pPr>
        <w:pStyle w:val="ParagraphStyle"/>
        <w:keepNext/>
        <w:spacing w:before="120" w:line="264" w:lineRule="auto"/>
        <w:ind w:firstLine="360"/>
        <w:jc w:val="both"/>
        <w:rPr>
          <w:rFonts w:ascii="Times New Roman" w:hAnsi="Times New Roman" w:cs="Times New Roman"/>
          <w:b/>
          <w:bCs/>
        </w:rPr>
      </w:pPr>
      <w:r w:rsidRPr="00762BC4">
        <w:rPr>
          <w:rFonts w:ascii="Times New Roman" w:hAnsi="Times New Roman" w:cs="Times New Roman"/>
          <w:b/>
          <w:bCs/>
        </w:rPr>
        <w:t>Метапредметные результаты.</w:t>
      </w:r>
    </w:p>
    <w:p w:rsidR="00762BC4" w:rsidRPr="00762BC4" w:rsidRDefault="00762BC4" w:rsidP="00762BC4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</w:rPr>
      </w:pPr>
      <w:r w:rsidRPr="00762BC4">
        <w:rPr>
          <w:rFonts w:ascii="Times New Roman" w:hAnsi="Times New Roman" w:cs="Times New Roman"/>
        </w:rPr>
        <w:t>1. Овладение способностью принимать и сохранять цели и задачи учебной деятельности, поиска средств её осуществления.</w:t>
      </w:r>
    </w:p>
    <w:p w:rsidR="00762BC4" w:rsidRPr="00762BC4" w:rsidRDefault="00762BC4" w:rsidP="00762BC4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</w:rPr>
      </w:pPr>
      <w:r w:rsidRPr="00762BC4">
        <w:rPr>
          <w:rFonts w:ascii="Times New Roman" w:hAnsi="Times New Roman" w:cs="Times New Roman"/>
        </w:rPr>
        <w:t>2. Освоение способов решения проблем творческого и поискового характера.</w:t>
      </w:r>
    </w:p>
    <w:p w:rsidR="00762BC4" w:rsidRPr="00762BC4" w:rsidRDefault="00762BC4" w:rsidP="00762BC4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</w:rPr>
      </w:pPr>
      <w:r w:rsidRPr="00762BC4">
        <w:rPr>
          <w:rFonts w:ascii="Times New Roman" w:hAnsi="Times New Roman" w:cs="Times New Roman"/>
        </w:rPr>
        <w:t>3. Формирование умения планировать, контролировать и оценивать учебные действия в соответствии с поставленной задачей и условиями её реализации, определять наиболее эффективные способы достижения результата.</w:t>
      </w:r>
    </w:p>
    <w:p w:rsidR="00762BC4" w:rsidRPr="00762BC4" w:rsidRDefault="00762BC4" w:rsidP="00762BC4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</w:rPr>
      </w:pPr>
      <w:r w:rsidRPr="00762BC4">
        <w:rPr>
          <w:rFonts w:ascii="Times New Roman" w:hAnsi="Times New Roman" w:cs="Times New Roman"/>
        </w:rPr>
        <w:t>4. Использование знаково-символических средств представления информации для создания моделей изучаемых объектов и процессов, схем решения учебных и практических задач.</w:t>
      </w:r>
    </w:p>
    <w:p w:rsidR="00762BC4" w:rsidRPr="00762BC4" w:rsidRDefault="00762BC4" w:rsidP="00762BC4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</w:rPr>
      </w:pPr>
      <w:r w:rsidRPr="00762BC4">
        <w:rPr>
          <w:rFonts w:ascii="Times New Roman" w:hAnsi="Times New Roman" w:cs="Times New Roman"/>
        </w:rPr>
        <w:t>5. Активное использование речевых средств и средств информационных и коммуникационных технологий (далее – ИКТ) для решения коммуникативных и познавательных задач.</w:t>
      </w:r>
    </w:p>
    <w:p w:rsidR="00762BC4" w:rsidRPr="00762BC4" w:rsidRDefault="00762BC4" w:rsidP="00762BC4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</w:rPr>
      </w:pPr>
      <w:r w:rsidRPr="00762BC4">
        <w:rPr>
          <w:rFonts w:ascii="Times New Roman" w:hAnsi="Times New Roman" w:cs="Times New Roman"/>
        </w:rPr>
        <w:t xml:space="preserve">6. Овладение навыками смыслового чтения текстов различных стилей и жанров в соответствии с целями и задачами, осознанного построения речевого высказывания в </w:t>
      </w:r>
      <w:r w:rsidRPr="00762BC4">
        <w:rPr>
          <w:rFonts w:ascii="Times New Roman" w:hAnsi="Times New Roman" w:cs="Times New Roman"/>
        </w:rPr>
        <w:lastRenderedPageBreak/>
        <w:t>соответствии с задачами коммуникации и составления текстов в устной и письменной формах.</w:t>
      </w:r>
    </w:p>
    <w:p w:rsidR="00762BC4" w:rsidRPr="00762BC4" w:rsidRDefault="00762BC4" w:rsidP="00762BC4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</w:rPr>
      </w:pPr>
      <w:r w:rsidRPr="00762BC4">
        <w:rPr>
          <w:rFonts w:ascii="Times New Roman" w:hAnsi="Times New Roman" w:cs="Times New Roman"/>
        </w:rPr>
        <w:t>7. Овладение логическими действиями сравнения, анализа, синтеза, обобщения, классификации по родовидовым признакам, установления аналогий и причинно-следственных связей, построения рассуждений, отнесения к известным понятиям.</w:t>
      </w:r>
    </w:p>
    <w:p w:rsidR="00762BC4" w:rsidRPr="00762BC4" w:rsidRDefault="00762BC4" w:rsidP="00762BC4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</w:rPr>
      </w:pPr>
      <w:r w:rsidRPr="00762BC4">
        <w:rPr>
          <w:rFonts w:ascii="Times New Roman" w:hAnsi="Times New Roman" w:cs="Times New Roman"/>
        </w:rPr>
        <w:t>8. Овладение начальными сведениями о сущности и особенностях объектов, процессов и явлений действительности (природных, социальных, культурных, технических и др.) в соответствии с содержанием конкретного учебного предмета.</w:t>
      </w:r>
    </w:p>
    <w:p w:rsidR="00762BC4" w:rsidRPr="00762BC4" w:rsidRDefault="00762BC4" w:rsidP="00762BC4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</w:rPr>
      </w:pPr>
      <w:r w:rsidRPr="00762BC4">
        <w:rPr>
          <w:rFonts w:ascii="Times New Roman" w:hAnsi="Times New Roman" w:cs="Times New Roman"/>
        </w:rPr>
        <w:t>9. Овладение базовыми предметными и межпредметными понятиями, отражающими существенные связи и отношения между объектами и процессами.</w:t>
      </w:r>
    </w:p>
    <w:p w:rsidR="00762BC4" w:rsidRPr="00762BC4" w:rsidRDefault="00762BC4" w:rsidP="00762BC4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</w:rPr>
      </w:pPr>
      <w:r w:rsidRPr="00762BC4">
        <w:rPr>
          <w:rFonts w:ascii="Times New Roman" w:hAnsi="Times New Roman" w:cs="Times New Roman"/>
        </w:rPr>
        <w:t>10. Умение работать в материальной и информационной среде начального общего образования (в том числе с учебными моделями) в соответствии с содержанием конкретного учебного предмета.</w:t>
      </w:r>
    </w:p>
    <w:p w:rsidR="00762BC4" w:rsidRPr="00762BC4" w:rsidRDefault="00762BC4" w:rsidP="00762BC4">
      <w:pPr>
        <w:pStyle w:val="ParagraphStyle"/>
        <w:spacing w:before="120" w:line="264" w:lineRule="auto"/>
        <w:ind w:firstLine="360"/>
        <w:jc w:val="both"/>
        <w:rPr>
          <w:rFonts w:ascii="Times New Roman" w:hAnsi="Times New Roman" w:cs="Times New Roman"/>
          <w:b/>
          <w:bCs/>
        </w:rPr>
      </w:pPr>
      <w:r w:rsidRPr="00762BC4">
        <w:rPr>
          <w:rFonts w:ascii="Times New Roman" w:hAnsi="Times New Roman" w:cs="Times New Roman"/>
          <w:b/>
          <w:bCs/>
        </w:rPr>
        <w:t>Предметные результаты.</w:t>
      </w:r>
    </w:p>
    <w:p w:rsidR="00762BC4" w:rsidRPr="00762BC4" w:rsidRDefault="00762BC4" w:rsidP="00762BC4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</w:rPr>
      </w:pPr>
      <w:r w:rsidRPr="00762BC4">
        <w:rPr>
          <w:rFonts w:ascii="Times New Roman" w:hAnsi="Times New Roman" w:cs="Times New Roman"/>
        </w:rPr>
        <w:t xml:space="preserve">1. </w:t>
      </w:r>
      <w:r w:rsidRPr="00762BC4">
        <w:rPr>
          <w:rFonts w:ascii="Times New Roman" w:hAnsi="Times New Roman" w:cs="Times New Roman"/>
        </w:rPr>
        <w:tab/>
        <w:t>Понимание особой роли России в мировой истории, воспитание чувства гордости за национальные свершения, открытия, победы.</w:t>
      </w:r>
    </w:p>
    <w:p w:rsidR="00762BC4" w:rsidRPr="00762BC4" w:rsidRDefault="00762BC4" w:rsidP="00762BC4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</w:rPr>
      </w:pPr>
      <w:r w:rsidRPr="00762BC4">
        <w:rPr>
          <w:rFonts w:ascii="Times New Roman" w:hAnsi="Times New Roman" w:cs="Times New Roman"/>
        </w:rPr>
        <w:t xml:space="preserve">2. </w:t>
      </w:r>
      <w:r w:rsidRPr="00762BC4">
        <w:rPr>
          <w:rFonts w:ascii="Times New Roman" w:hAnsi="Times New Roman" w:cs="Times New Roman"/>
        </w:rPr>
        <w:tab/>
        <w:t>Уважительное отношение к России, родному краю, своей семье, истории, культуре, природе нашей страны, её современной жизни.</w:t>
      </w:r>
    </w:p>
    <w:p w:rsidR="00762BC4" w:rsidRPr="00762BC4" w:rsidRDefault="00762BC4" w:rsidP="00762BC4">
      <w:pPr>
        <w:pStyle w:val="ParagraphStyle"/>
        <w:keepNext/>
        <w:spacing w:line="264" w:lineRule="auto"/>
        <w:ind w:firstLine="360"/>
        <w:jc w:val="both"/>
        <w:rPr>
          <w:rFonts w:ascii="Times New Roman" w:hAnsi="Times New Roman" w:cs="Times New Roman"/>
        </w:rPr>
      </w:pPr>
      <w:r w:rsidRPr="00762BC4">
        <w:rPr>
          <w:rFonts w:ascii="Times New Roman" w:hAnsi="Times New Roman" w:cs="Times New Roman"/>
        </w:rPr>
        <w:t>3. Осознание целостности окружающего мира, освоение основ экологической грамотности, элементарных правил нравственного поведения в мире природы и людей, норм здоровьесберегающего поведения в природной и социальной среде.</w:t>
      </w:r>
    </w:p>
    <w:p w:rsidR="00762BC4" w:rsidRPr="00762BC4" w:rsidRDefault="00762BC4" w:rsidP="00762BC4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</w:rPr>
      </w:pPr>
      <w:r w:rsidRPr="00762BC4">
        <w:rPr>
          <w:rFonts w:ascii="Times New Roman" w:hAnsi="Times New Roman" w:cs="Times New Roman"/>
        </w:rPr>
        <w:t>4. Освоение доступных способов изучения природы и общества (наблюдение, запись, измерение, опыт, сравнение, классификация и другие с получением информации из семейных архивов, от окружающих людей, в открытом информационном пространстве).</w:t>
      </w:r>
    </w:p>
    <w:p w:rsidR="00762BC4" w:rsidRPr="00762BC4" w:rsidRDefault="00762BC4" w:rsidP="00762BC4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</w:rPr>
      </w:pPr>
      <w:r w:rsidRPr="00762BC4">
        <w:rPr>
          <w:rFonts w:ascii="Times New Roman" w:hAnsi="Times New Roman" w:cs="Times New Roman"/>
        </w:rPr>
        <w:tab/>
        <w:t>5. Развитие навыков установления и выявления причинно-следственных связей в окружающем мире.</w:t>
      </w:r>
    </w:p>
    <w:p w:rsidR="00AE6EA0" w:rsidRPr="00762BC4" w:rsidRDefault="00AE6EA0" w:rsidP="00AE6EA0">
      <w:pPr>
        <w:pStyle w:val="c11"/>
        <w:shd w:val="clear" w:color="auto" w:fill="FFFFFF"/>
        <w:spacing w:before="0" w:beforeAutospacing="0" w:after="0" w:afterAutospacing="0"/>
        <w:ind w:left="360"/>
        <w:jc w:val="both"/>
        <w:rPr>
          <w:rStyle w:val="c21"/>
        </w:rPr>
      </w:pPr>
    </w:p>
    <w:p w:rsidR="009F61C3" w:rsidRDefault="009F61C3" w:rsidP="009F61C3">
      <w:pPr>
        <w:ind w:firstLine="284"/>
        <w:jc w:val="center"/>
        <w:rPr>
          <w:b/>
          <w:bCs/>
        </w:rPr>
      </w:pPr>
      <w:r w:rsidRPr="00812250">
        <w:rPr>
          <w:b/>
          <w:bCs/>
        </w:rPr>
        <w:t>СОДЕРЖАНИЕ УЧЕБНОГО ПРЕДМ</w:t>
      </w:r>
      <w:r>
        <w:rPr>
          <w:b/>
          <w:bCs/>
        </w:rPr>
        <w:t>ЕТА</w:t>
      </w:r>
    </w:p>
    <w:p w:rsidR="0017411A" w:rsidRDefault="0017411A" w:rsidP="009F61C3">
      <w:pPr>
        <w:ind w:firstLine="284"/>
        <w:jc w:val="center"/>
        <w:rPr>
          <w:b/>
          <w:bCs/>
        </w:rPr>
      </w:pPr>
    </w:p>
    <w:p w:rsidR="00AE6EA0" w:rsidRDefault="0017411A" w:rsidP="00762BC4">
      <w:pPr>
        <w:ind w:firstLine="567"/>
        <w:rPr>
          <w:b/>
          <w:bCs/>
        </w:rPr>
      </w:pPr>
      <w:r w:rsidRPr="009F61C3">
        <w:rPr>
          <w:sz w:val="22"/>
          <w:szCs w:val="22"/>
        </w:rPr>
        <w:t xml:space="preserve">        </w:t>
      </w:r>
    </w:p>
    <w:p w:rsidR="00762BC4" w:rsidRPr="00762BC4" w:rsidRDefault="00762BC4" w:rsidP="00762BC4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b/>
          <w:bCs/>
        </w:rPr>
      </w:pPr>
      <w:r w:rsidRPr="00762BC4">
        <w:rPr>
          <w:rFonts w:ascii="Times New Roman" w:hAnsi="Times New Roman" w:cs="Times New Roman"/>
          <w:b/>
          <w:bCs/>
        </w:rPr>
        <w:t>Мы и наш мир (11 ч).</w:t>
      </w:r>
    </w:p>
    <w:p w:rsidR="00762BC4" w:rsidRPr="00762BC4" w:rsidRDefault="00762BC4" w:rsidP="00762BC4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</w:rPr>
      </w:pPr>
      <w:r w:rsidRPr="00762BC4">
        <w:rPr>
          <w:rFonts w:ascii="Times New Roman" w:hAnsi="Times New Roman" w:cs="Times New Roman"/>
        </w:rPr>
        <w:t>Что такое окружающий мир. Природа. Неживая и живая природа.</w:t>
      </w:r>
    </w:p>
    <w:p w:rsidR="00762BC4" w:rsidRPr="00762BC4" w:rsidRDefault="00762BC4" w:rsidP="00762BC4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</w:rPr>
      </w:pPr>
      <w:r w:rsidRPr="00762BC4">
        <w:rPr>
          <w:rFonts w:ascii="Times New Roman" w:hAnsi="Times New Roman" w:cs="Times New Roman"/>
        </w:rPr>
        <w:t>Культура. Природа в творчестве человека.</w:t>
      </w:r>
    </w:p>
    <w:p w:rsidR="00762BC4" w:rsidRPr="00762BC4" w:rsidRDefault="00762BC4" w:rsidP="00762BC4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</w:rPr>
      </w:pPr>
      <w:r w:rsidRPr="00762BC4">
        <w:rPr>
          <w:rFonts w:ascii="Times New Roman" w:hAnsi="Times New Roman" w:cs="Times New Roman"/>
        </w:rPr>
        <w:t>Мы – люди. Как мы общаемся с миром. Люди – творцы культуры.</w:t>
      </w:r>
    </w:p>
    <w:p w:rsidR="00762BC4" w:rsidRPr="00762BC4" w:rsidRDefault="00762BC4" w:rsidP="00762BC4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</w:rPr>
      </w:pPr>
      <w:r w:rsidRPr="00762BC4">
        <w:rPr>
          <w:rFonts w:ascii="Times New Roman" w:hAnsi="Times New Roman" w:cs="Times New Roman"/>
          <w:b/>
          <w:bCs/>
          <w:i/>
          <w:iCs/>
        </w:rPr>
        <w:t>Блок внеклассной, внешкольной работы</w:t>
      </w:r>
      <w:r w:rsidRPr="00762BC4">
        <w:rPr>
          <w:rFonts w:ascii="Times New Roman" w:hAnsi="Times New Roman" w:cs="Times New Roman"/>
          <w:b/>
          <w:bCs/>
        </w:rPr>
        <w:t>:</w:t>
      </w:r>
      <w:r w:rsidRPr="00762BC4">
        <w:rPr>
          <w:rFonts w:ascii="Times New Roman" w:hAnsi="Times New Roman" w:cs="Times New Roman"/>
        </w:rPr>
        <w:t xml:space="preserve"> путешествие в ближайший парк города, за город в мир красок и звуков родной природы.</w:t>
      </w:r>
    </w:p>
    <w:p w:rsidR="00762BC4" w:rsidRPr="00762BC4" w:rsidRDefault="00762BC4" w:rsidP="00762BC4">
      <w:pPr>
        <w:pStyle w:val="ParagraphStyle"/>
        <w:spacing w:before="120" w:line="264" w:lineRule="auto"/>
        <w:ind w:firstLine="360"/>
        <w:jc w:val="both"/>
        <w:rPr>
          <w:rFonts w:ascii="Times New Roman" w:hAnsi="Times New Roman" w:cs="Times New Roman"/>
          <w:b/>
          <w:bCs/>
        </w:rPr>
      </w:pPr>
      <w:r w:rsidRPr="00762BC4">
        <w:rPr>
          <w:rFonts w:ascii="Times New Roman" w:hAnsi="Times New Roman" w:cs="Times New Roman"/>
          <w:b/>
          <w:bCs/>
        </w:rPr>
        <w:t>Наш класс в школе (13 ч).</w:t>
      </w:r>
    </w:p>
    <w:p w:rsidR="00762BC4" w:rsidRPr="00762BC4" w:rsidRDefault="00762BC4" w:rsidP="00762BC4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</w:rPr>
      </w:pPr>
      <w:r w:rsidRPr="00762BC4">
        <w:rPr>
          <w:rFonts w:ascii="Times New Roman" w:hAnsi="Times New Roman" w:cs="Times New Roman"/>
        </w:rPr>
        <w:t>Наш класс в школе. Мы – дружный класс. Учитель – наставник и друг.</w:t>
      </w:r>
    </w:p>
    <w:p w:rsidR="00762BC4" w:rsidRPr="00762BC4" w:rsidRDefault="00762BC4" w:rsidP="00762BC4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</w:rPr>
      </w:pPr>
      <w:r w:rsidRPr="00762BC4">
        <w:rPr>
          <w:rFonts w:ascii="Times New Roman" w:hAnsi="Times New Roman" w:cs="Times New Roman"/>
        </w:rPr>
        <w:t>Природа в классе. Как ухаживать за комнатными растениями. Что растет у школы. Мир за стеклянным берегом. Кто еще у нас живет? Какие бывают животные. Делу – время. Книга – наставник и друг. Потехе – час.</w:t>
      </w:r>
    </w:p>
    <w:p w:rsidR="00762BC4" w:rsidRPr="00762BC4" w:rsidRDefault="00762BC4" w:rsidP="00762BC4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</w:rPr>
      </w:pPr>
      <w:r w:rsidRPr="00762BC4">
        <w:rPr>
          <w:rFonts w:ascii="Times New Roman" w:hAnsi="Times New Roman" w:cs="Times New Roman"/>
          <w:b/>
          <w:bCs/>
          <w:i/>
          <w:iCs/>
        </w:rPr>
        <w:t>Блок внеклассной, внешкольной работы:</w:t>
      </w:r>
      <w:r w:rsidRPr="00762BC4">
        <w:rPr>
          <w:rFonts w:ascii="Times New Roman" w:hAnsi="Times New Roman" w:cs="Times New Roman"/>
          <w:i/>
          <w:iCs/>
        </w:rPr>
        <w:t xml:space="preserve"> </w:t>
      </w:r>
      <w:r w:rsidRPr="00762BC4">
        <w:rPr>
          <w:rFonts w:ascii="Times New Roman" w:hAnsi="Times New Roman" w:cs="Times New Roman"/>
        </w:rPr>
        <w:t>участие в школьном осеннем спортивном празднике с программой народных детских игр родного края. Путешествие (с участием родителей) за город для знакомства с природой в её естественных формах.</w:t>
      </w:r>
    </w:p>
    <w:p w:rsidR="00762BC4" w:rsidRPr="00762BC4" w:rsidRDefault="00762BC4" w:rsidP="00762BC4">
      <w:pPr>
        <w:pStyle w:val="ParagraphStyle"/>
        <w:spacing w:before="120" w:line="264" w:lineRule="auto"/>
        <w:ind w:firstLine="360"/>
        <w:jc w:val="both"/>
        <w:rPr>
          <w:rFonts w:ascii="Times New Roman" w:hAnsi="Times New Roman" w:cs="Times New Roman"/>
          <w:b/>
          <w:bCs/>
        </w:rPr>
      </w:pPr>
      <w:r w:rsidRPr="00762BC4">
        <w:rPr>
          <w:rFonts w:ascii="Times New Roman" w:hAnsi="Times New Roman" w:cs="Times New Roman"/>
          <w:b/>
          <w:bCs/>
        </w:rPr>
        <w:t>Наш дом и семья (15 ч).</w:t>
      </w:r>
    </w:p>
    <w:p w:rsidR="00762BC4" w:rsidRPr="00762BC4" w:rsidRDefault="00762BC4" w:rsidP="00762BC4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</w:rPr>
      </w:pPr>
      <w:r w:rsidRPr="00762BC4">
        <w:rPr>
          <w:rFonts w:ascii="Times New Roman" w:hAnsi="Times New Roman" w:cs="Times New Roman"/>
        </w:rPr>
        <w:t>Мы в семье. Моя семья – часть моего народа.</w:t>
      </w:r>
    </w:p>
    <w:p w:rsidR="00762BC4" w:rsidRPr="00762BC4" w:rsidRDefault="00762BC4" w:rsidP="00762BC4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</w:rPr>
      </w:pPr>
      <w:r w:rsidRPr="00762BC4">
        <w:rPr>
          <w:rFonts w:ascii="Times New Roman" w:hAnsi="Times New Roman" w:cs="Times New Roman"/>
        </w:rPr>
        <w:lastRenderedPageBreak/>
        <w:t>Природа в доме. Откуда в наш дом приходят вода, газ, электричество. Красивые камни в нашем доме. Комнатные растения у нас дома.</w:t>
      </w:r>
    </w:p>
    <w:p w:rsidR="00762BC4" w:rsidRPr="00762BC4" w:rsidRDefault="00762BC4" w:rsidP="00762BC4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</w:rPr>
      </w:pPr>
      <w:r w:rsidRPr="00762BC4">
        <w:rPr>
          <w:rFonts w:ascii="Times New Roman" w:hAnsi="Times New Roman" w:cs="Times New Roman"/>
        </w:rPr>
        <w:t xml:space="preserve">Выйдем в сад. Овощи и фрукты на нашем столе. Про хлеб и кашу, чай и кофе. Дикорастущие и культурные растения. </w:t>
      </w:r>
    </w:p>
    <w:p w:rsidR="00762BC4" w:rsidRPr="00762BC4" w:rsidRDefault="00762BC4" w:rsidP="00762BC4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</w:rPr>
      </w:pPr>
      <w:r w:rsidRPr="00762BC4">
        <w:rPr>
          <w:rFonts w:ascii="Times New Roman" w:hAnsi="Times New Roman" w:cs="Times New Roman"/>
        </w:rPr>
        <w:t>Собака в нашем доме. Кошка в нашем доме. Дикие и домашние животные. С утра до вечера.</w:t>
      </w:r>
    </w:p>
    <w:p w:rsidR="00762BC4" w:rsidRPr="00762BC4" w:rsidRDefault="00762BC4" w:rsidP="00762BC4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</w:rPr>
      </w:pPr>
      <w:r w:rsidRPr="00762BC4">
        <w:rPr>
          <w:rFonts w:ascii="Times New Roman" w:hAnsi="Times New Roman" w:cs="Times New Roman"/>
          <w:b/>
          <w:bCs/>
          <w:i/>
          <w:iCs/>
        </w:rPr>
        <w:t>Блок внеклассной, внешкольной работы:</w:t>
      </w:r>
      <w:r w:rsidRPr="00762BC4">
        <w:rPr>
          <w:rFonts w:ascii="Times New Roman" w:hAnsi="Times New Roman" w:cs="Times New Roman"/>
          <w:i/>
          <w:iCs/>
        </w:rPr>
        <w:t xml:space="preserve"> </w:t>
      </w:r>
      <w:r w:rsidRPr="00762BC4">
        <w:rPr>
          <w:rFonts w:ascii="Times New Roman" w:hAnsi="Times New Roman" w:cs="Times New Roman"/>
        </w:rPr>
        <w:t>выставка «Семейный круг» по материалам семейных архивов учащихся с использованием таблиц «Родословное древо», составленных детьми совместно с родителями. Праздник «Семейные секреты вкусной и здоровой пищи».</w:t>
      </w:r>
    </w:p>
    <w:p w:rsidR="00762BC4" w:rsidRPr="00762BC4" w:rsidRDefault="00762BC4" w:rsidP="00762BC4">
      <w:pPr>
        <w:pStyle w:val="ParagraphStyle"/>
        <w:keepNext/>
        <w:spacing w:before="120" w:line="264" w:lineRule="auto"/>
        <w:ind w:firstLine="360"/>
        <w:jc w:val="both"/>
        <w:rPr>
          <w:rFonts w:ascii="Times New Roman" w:hAnsi="Times New Roman" w:cs="Times New Roman"/>
          <w:b/>
          <w:bCs/>
        </w:rPr>
      </w:pPr>
      <w:r w:rsidRPr="00762BC4">
        <w:rPr>
          <w:rFonts w:ascii="Times New Roman" w:hAnsi="Times New Roman" w:cs="Times New Roman"/>
          <w:b/>
          <w:bCs/>
        </w:rPr>
        <w:t>Город и село (14 ч).</w:t>
      </w:r>
    </w:p>
    <w:p w:rsidR="00762BC4" w:rsidRPr="00762BC4" w:rsidRDefault="00762BC4" w:rsidP="00762BC4">
      <w:pPr>
        <w:pStyle w:val="ParagraphStyle"/>
        <w:keepNext/>
        <w:spacing w:line="264" w:lineRule="auto"/>
        <w:ind w:firstLine="360"/>
        <w:jc w:val="both"/>
        <w:rPr>
          <w:rFonts w:ascii="Times New Roman" w:hAnsi="Times New Roman" w:cs="Times New Roman"/>
        </w:rPr>
      </w:pPr>
      <w:r w:rsidRPr="00762BC4">
        <w:rPr>
          <w:rFonts w:ascii="Times New Roman" w:hAnsi="Times New Roman" w:cs="Times New Roman"/>
        </w:rPr>
        <w:t>Мы в городе, селе. Красота любимого города и родного села. Природа в городе. Что растёт в городе. Чудесные цветники. В ботаническом саду. Кто живёт в парке. В зоопарке. Войдём в музей!</w:t>
      </w:r>
    </w:p>
    <w:p w:rsidR="00762BC4" w:rsidRPr="00762BC4" w:rsidRDefault="00762BC4" w:rsidP="00762BC4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</w:rPr>
      </w:pPr>
      <w:r w:rsidRPr="00762BC4">
        <w:rPr>
          <w:rFonts w:ascii="Times New Roman" w:hAnsi="Times New Roman" w:cs="Times New Roman"/>
        </w:rPr>
        <w:t>Мы помним наших земляков. Все профессии важны.</w:t>
      </w:r>
    </w:p>
    <w:p w:rsidR="00762BC4" w:rsidRPr="00762BC4" w:rsidRDefault="00762BC4" w:rsidP="00762BC4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</w:rPr>
      </w:pPr>
      <w:r w:rsidRPr="00762BC4">
        <w:rPr>
          <w:rFonts w:ascii="Times New Roman" w:hAnsi="Times New Roman" w:cs="Times New Roman"/>
          <w:b/>
          <w:bCs/>
          <w:i/>
          <w:iCs/>
        </w:rPr>
        <w:t>Блок внеклассной, внешкольной работы:</w:t>
      </w:r>
      <w:r w:rsidRPr="00762BC4">
        <w:rPr>
          <w:rFonts w:ascii="Times New Roman" w:hAnsi="Times New Roman" w:cs="Times New Roman"/>
        </w:rPr>
        <w:t xml:space="preserve"> экскурсия по родному городу; посещение музеев, библиотек, других культурно-просветительных учреждений. «Мастер своего дела»: встреча с родителями – представителями городских, сельских профессий.</w:t>
      </w:r>
    </w:p>
    <w:p w:rsidR="00762BC4" w:rsidRPr="00762BC4" w:rsidRDefault="00762BC4" w:rsidP="00762BC4">
      <w:pPr>
        <w:pStyle w:val="ParagraphStyle"/>
        <w:spacing w:before="120" w:line="264" w:lineRule="auto"/>
        <w:ind w:firstLine="360"/>
        <w:jc w:val="both"/>
        <w:rPr>
          <w:rFonts w:ascii="Times New Roman" w:hAnsi="Times New Roman" w:cs="Times New Roman"/>
          <w:b/>
          <w:bCs/>
        </w:rPr>
      </w:pPr>
      <w:r w:rsidRPr="00762BC4">
        <w:rPr>
          <w:rFonts w:ascii="Times New Roman" w:hAnsi="Times New Roman" w:cs="Times New Roman"/>
          <w:b/>
          <w:bCs/>
        </w:rPr>
        <w:t>Родная страна (8 ч).</w:t>
      </w:r>
    </w:p>
    <w:p w:rsidR="00762BC4" w:rsidRPr="00762BC4" w:rsidRDefault="00762BC4" w:rsidP="00762BC4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</w:rPr>
      </w:pPr>
      <w:r w:rsidRPr="00762BC4">
        <w:rPr>
          <w:rFonts w:ascii="Times New Roman" w:hAnsi="Times New Roman" w:cs="Times New Roman"/>
        </w:rPr>
        <w:t>Россия – наша Родина. Москва – столица России.</w:t>
      </w:r>
    </w:p>
    <w:p w:rsidR="00762BC4" w:rsidRPr="00762BC4" w:rsidRDefault="00762BC4" w:rsidP="00762BC4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</w:rPr>
      </w:pPr>
      <w:r w:rsidRPr="00762BC4">
        <w:rPr>
          <w:rFonts w:ascii="Times New Roman" w:hAnsi="Times New Roman" w:cs="Times New Roman"/>
        </w:rPr>
        <w:t>Мы – семья народов России.</w:t>
      </w:r>
    </w:p>
    <w:p w:rsidR="00762BC4" w:rsidRPr="00762BC4" w:rsidRDefault="00762BC4" w:rsidP="00762BC4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</w:rPr>
      </w:pPr>
      <w:r w:rsidRPr="00762BC4">
        <w:rPr>
          <w:rFonts w:ascii="Times New Roman" w:hAnsi="Times New Roman" w:cs="Times New Roman"/>
        </w:rPr>
        <w:t>Природа России. Охрана природы. Красная книга России. Заповедные тропинки.</w:t>
      </w:r>
    </w:p>
    <w:p w:rsidR="00762BC4" w:rsidRPr="00762BC4" w:rsidRDefault="00762BC4" w:rsidP="00762BC4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</w:rPr>
      </w:pPr>
      <w:r w:rsidRPr="00762BC4">
        <w:rPr>
          <w:rFonts w:ascii="Times New Roman" w:hAnsi="Times New Roman" w:cs="Times New Roman"/>
          <w:b/>
          <w:bCs/>
          <w:i/>
          <w:iCs/>
        </w:rPr>
        <w:t>Блок внеклассной, внешкольной работы:</w:t>
      </w:r>
      <w:r w:rsidRPr="00762BC4">
        <w:rPr>
          <w:rFonts w:ascii="Times New Roman" w:hAnsi="Times New Roman" w:cs="Times New Roman"/>
          <w:i/>
          <w:iCs/>
        </w:rPr>
        <w:t xml:space="preserve"> </w:t>
      </w:r>
      <w:r w:rsidRPr="00762BC4">
        <w:rPr>
          <w:rFonts w:ascii="Times New Roman" w:hAnsi="Times New Roman" w:cs="Times New Roman"/>
        </w:rPr>
        <w:t>совместный праздник детей и родителей «Наш класс – семья народов России». Посещение природного и/или историко-архитектурного заповедника родного края.</w:t>
      </w:r>
    </w:p>
    <w:p w:rsidR="00762BC4" w:rsidRPr="00762BC4" w:rsidRDefault="00762BC4" w:rsidP="00762BC4">
      <w:pPr>
        <w:pStyle w:val="ParagraphStyle"/>
        <w:spacing w:before="120" w:line="264" w:lineRule="auto"/>
        <w:ind w:firstLine="360"/>
        <w:jc w:val="both"/>
        <w:rPr>
          <w:rFonts w:ascii="Times New Roman" w:hAnsi="Times New Roman" w:cs="Times New Roman"/>
          <w:b/>
          <w:bCs/>
        </w:rPr>
      </w:pPr>
      <w:r w:rsidRPr="00762BC4">
        <w:rPr>
          <w:rFonts w:ascii="Times New Roman" w:hAnsi="Times New Roman" w:cs="Times New Roman"/>
          <w:b/>
          <w:bCs/>
        </w:rPr>
        <w:t>Человек и окружающий мир (5 ч).</w:t>
      </w:r>
    </w:p>
    <w:p w:rsidR="00762BC4" w:rsidRPr="00762BC4" w:rsidRDefault="00762BC4" w:rsidP="00762BC4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</w:rPr>
      </w:pPr>
      <w:r w:rsidRPr="00762BC4">
        <w:rPr>
          <w:rFonts w:ascii="Times New Roman" w:hAnsi="Times New Roman" w:cs="Times New Roman"/>
        </w:rPr>
        <w:t>Взгляни на человека! Всему свой черёд. У каждого времени – свой плод. Я – часть мира.</w:t>
      </w:r>
    </w:p>
    <w:p w:rsidR="00762BC4" w:rsidRPr="00762BC4" w:rsidRDefault="00762BC4" w:rsidP="00762BC4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</w:rPr>
      </w:pPr>
      <w:r w:rsidRPr="00762BC4">
        <w:rPr>
          <w:rFonts w:ascii="Times New Roman" w:hAnsi="Times New Roman" w:cs="Times New Roman"/>
          <w:b/>
          <w:bCs/>
          <w:i/>
          <w:iCs/>
        </w:rPr>
        <w:t>Блок внеклассной, внешкольной работы:</w:t>
      </w:r>
      <w:r w:rsidRPr="00762BC4">
        <w:rPr>
          <w:rFonts w:ascii="Times New Roman" w:hAnsi="Times New Roman" w:cs="Times New Roman"/>
          <w:i/>
          <w:iCs/>
        </w:rPr>
        <w:t xml:space="preserve"> </w:t>
      </w:r>
      <w:r w:rsidRPr="00762BC4">
        <w:rPr>
          <w:rFonts w:ascii="Times New Roman" w:hAnsi="Times New Roman" w:cs="Times New Roman"/>
        </w:rPr>
        <w:t>посещение драматического театра и/или кинотеатра, просмотр видеозаписи спектакля, кинофильма, представляющих человеческие судьбы. Чтение литературного произведения, знакомство с портретной экспозицией, представляющей динамику внешнего и внутреннего образа человека в течение его жизни.</w:t>
      </w:r>
    </w:p>
    <w:p w:rsidR="00762BC4" w:rsidRPr="00762BC4" w:rsidRDefault="00762BC4" w:rsidP="00762BC4">
      <w:pPr>
        <w:pStyle w:val="ParagraphStyle"/>
        <w:tabs>
          <w:tab w:val="left" w:pos="525"/>
        </w:tabs>
        <w:spacing w:before="120" w:after="75" w:line="264" w:lineRule="auto"/>
        <w:ind w:firstLine="360"/>
        <w:jc w:val="both"/>
        <w:rPr>
          <w:rFonts w:ascii="Times New Roman" w:hAnsi="Times New Roman" w:cs="Times New Roman"/>
          <w:b/>
          <w:bCs/>
          <w:i/>
          <w:iCs/>
        </w:rPr>
      </w:pPr>
      <w:r w:rsidRPr="00762BC4">
        <w:rPr>
          <w:rFonts w:ascii="Times New Roman" w:hAnsi="Times New Roman" w:cs="Times New Roman"/>
          <w:b/>
          <w:bCs/>
          <w:i/>
          <w:iCs/>
        </w:rPr>
        <w:t>Блок внеклассной, внешкольной работы «За страницами учебника».</w:t>
      </w:r>
    </w:p>
    <w:p w:rsidR="00762BC4" w:rsidRPr="00762BC4" w:rsidRDefault="00762BC4" w:rsidP="00762BC4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</w:rPr>
      </w:pPr>
      <w:r w:rsidRPr="00762BC4">
        <w:rPr>
          <w:rFonts w:ascii="Times New Roman" w:hAnsi="Times New Roman" w:cs="Times New Roman"/>
        </w:rPr>
        <w:t>Одной из наиболее важных составляющих духовно-нравственного развития детей в блоке внеклассной, внешкольной работы «За страницами учебника» является семейное и патриотическое воспитание. В наше время, когда воспитательная роль семьи снижена до предела, когда семья как социальный институт стоит на грани выживания, особенно актуально осознанное обращение детей к жизни родителей, а родителей к жизни детей. Поэтому в блоке внеклассной, внешкольной работы особое место уделено возрождению культуры и духовного уровня семьи, а также воспитанию любви к родному дому, городу, краю.</w:t>
      </w:r>
    </w:p>
    <w:p w:rsidR="00762BC4" w:rsidRPr="00762BC4" w:rsidRDefault="00762BC4" w:rsidP="00762BC4">
      <w:pPr>
        <w:pStyle w:val="ParagraphStyle"/>
        <w:keepNext/>
        <w:spacing w:before="120" w:line="264" w:lineRule="auto"/>
        <w:ind w:firstLine="360"/>
        <w:jc w:val="both"/>
        <w:rPr>
          <w:rFonts w:ascii="Times New Roman" w:hAnsi="Times New Roman" w:cs="Times New Roman"/>
        </w:rPr>
      </w:pPr>
      <w:r w:rsidRPr="00762BC4">
        <w:rPr>
          <w:rFonts w:ascii="Times New Roman" w:hAnsi="Times New Roman" w:cs="Times New Roman"/>
        </w:rPr>
        <w:lastRenderedPageBreak/>
        <w:t>Рассмотрим цели, задачи, механизмы и принципы работы педагогов в этом направлении.</w:t>
      </w:r>
    </w:p>
    <w:p w:rsidR="00762BC4" w:rsidRPr="00762BC4" w:rsidRDefault="00762BC4" w:rsidP="00762BC4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</w:rPr>
      </w:pPr>
      <w:r w:rsidRPr="00762BC4">
        <w:rPr>
          <w:rFonts w:ascii="Times New Roman" w:hAnsi="Times New Roman" w:cs="Times New Roman"/>
          <w:b/>
          <w:bCs/>
        </w:rPr>
        <w:t xml:space="preserve">Цели: </w:t>
      </w:r>
      <w:r w:rsidRPr="00762BC4">
        <w:rPr>
          <w:rFonts w:ascii="Times New Roman" w:hAnsi="Times New Roman" w:cs="Times New Roman"/>
        </w:rPr>
        <w:t>духовно-нравственное и патриотическое воспитание младших школьников; развитие эстетического восприятия окружающего мира и гармонического мироощущения через систему уроков и занятий дополнительного образования во второй половине дня.</w:t>
      </w:r>
    </w:p>
    <w:p w:rsidR="00762BC4" w:rsidRPr="00762BC4" w:rsidRDefault="00762BC4" w:rsidP="00762BC4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</w:rPr>
      </w:pPr>
      <w:r w:rsidRPr="00762BC4">
        <w:rPr>
          <w:rFonts w:ascii="Times New Roman" w:hAnsi="Times New Roman" w:cs="Times New Roman"/>
          <w:b/>
          <w:bCs/>
        </w:rPr>
        <w:t>Задачи:</w:t>
      </w:r>
      <w:r w:rsidRPr="00762BC4">
        <w:rPr>
          <w:rFonts w:ascii="Times New Roman" w:hAnsi="Times New Roman" w:cs="Times New Roman"/>
        </w:rPr>
        <w:t xml:space="preserve"> за годы обучения в начальной школе у каждого ребёнка должны быть сформированы основные нравственные качества: </w:t>
      </w:r>
      <w:r w:rsidRPr="00762BC4">
        <w:rPr>
          <w:rFonts w:ascii="Times New Roman" w:hAnsi="Times New Roman" w:cs="Times New Roman"/>
          <w:i/>
          <w:iCs/>
        </w:rPr>
        <w:t>отзывчивость, ответственность, доброта, готовность прийти на помощь</w:t>
      </w:r>
      <w:r w:rsidRPr="00762BC4">
        <w:rPr>
          <w:rFonts w:ascii="Times New Roman" w:hAnsi="Times New Roman" w:cs="Times New Roman"/>
        </w:rPr>
        <w:t xml:space="preserve">. </w:t>
      </w:r>
      <w:r w:rsidRPr="00762BC4">
        <w:rPr>
          <w:rFonts w:ascii="Times New Roman" w:hAnsi="Times New Roman" w:cs="Times New Roman"/>
          <w:color w:val="000000"/>
          <w:spacing w:val="45"/>
        </w:rPr>
        <w:t>Основные задачи</w:t>
      </w:r>
      <w:r w:rsidRPr="00762BC4">
        <w:rPr>
          <w:rFonts w:ascii="Times New Roman" w:hAnsi="Times New Roman" w:cs="Times New Roman"/>
        </w:rPr>
        <w:t>: сплочение коллектива класса как единой семьи, психолого-педагогическая работа с семьями учащихся.</w:t>
      </w:r>
    </w:p>
    <w:p w:rsidR="00762BC4" w:rsidRPr="00762BC4" w:rsidRDefault="00762BC4" w:rsidP="00762BC4">
      <w:pPr>
        <w:pStyle w:val="ParagraphStyle"/>
        <w:tabs>
          <w:tab w:val="left" w:pos="525"/>
        </w:tabs>
        <w:spacing w:before="120" w:after="75" w:line="264" w:lineRule="auto"/>
        <w:ind w:firstLine="360"/>
        <w:jc w:val="both"/>
        <w:rPr>
          <w:rFonts w:ascii="Times New Roman" w:hAnsi="Times New Roman" w:cs="Times New Roman"/>
        </w:rPr>
      </w:pPr>
      <w:r w:rsidRPr="00762BC4">
        <w:rPr>
          <w:rFonts w:ascii="Times New Roman" w:hAnsi="Times New Roman" w:cs="Times New Roman"/>
          <w:spacing w:val="45"/>
        </w:rPr>
        <w:t xml:space="preserve">Механизмы реализации задач </w:t>
      </w:r>
      <w:r w:rsidRPr="00762BC4">
        <w:rPr>
          <w:rFonts w:ascii="Times New Roman" w:hAnsi="Times New Roman" w:cs="Times New Roman"/>
        </w:rPr>
        <w:t>блока «За страницами учебника»:</w:t>
      </w:r>
    </w:p>
    <w:p w:rsidR="00762BC4" w:rsidRPr="00762BC4" w:rsidRDefault="00762BC4" w:rsidP="00762BC4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</w:rPr>
      </w:pPr>
      <w:r w:rsidRPr="00762BC4">
        <w:rPr>
          <w:rFonts w:ascii="Times New Roman" w:hAnsi="Times New Roman" w:cs="Times New Roman"/>
        </w:rPr>
        <w:t>1. Классные часы по духовно-нравственному воспитанию.</w:t>
      </w:r>
    </w:p>
    <w:p w:rsidR="00762BC4" w:rsidRPr="00762BC4" w:rsidRDefault="00762BC4" w:rsidP="00762BC4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</w:rPr>
      </w:pPr>
      <w:r w:rsidRPr="00762BC4">
        <w:rPr>
          <w:rFonts w:ascii="Times New Roman" w:hAnsi="Times New Roman" w:cs="Times New Roman"/>
        </w:rPr>
        <w:t>2. Факультативы (по выбору) «Введение в народоведение», «Экология для младших школьников», «Планета загадок», «Твоя Вселенная», изучение природы и культуры региона и др.</w:t>
      </w:r>
    </w:p>
    <w:p w:rsidR="00762BC4" w:rsidRPr="00762BC4" w:rsidRDefault="00762BC4" w:rsidP="00762BC4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</w:rPr>
      </w:pPr>
      <w:r w:rsidRPr="00762BC4">
        <w:rPr>
          <w:rFonts w:ascii="Times New Roman" w:hAnsi="Times New Roman" w:cs="Times New Roman"/>
        </w:rPr>
        <w:t>3. Направления дополнительного образования (музыкальная школа, хореография, театральная студия и др.).</w:t>
      </w:r>
    </w:p>
    <w:p w:rsidR="00762BC4" w:rsidRPr="00762BC4" w:rsidRDefault="00762BC4" w:rsidP="00762BC4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</w:rPr>
      </w:pPr>
      <w:r w:rsidRPr="00762BC4">
        <w:rPr>
          <w:rFonts w:ascii="Times New Roman" w:hAnsi="Times New Roman" w:cs="Times New Roman"/>
        </w:rPr>
        <w:t>4. Семейный клуб.</w:t>
      </w:r>
    </w:p>
    <w:p w:rsidR="00762BC4" w:rsidRPr="00762BC4" w:rsidRDefault="00762BC4" w:rsidP="00762BC4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</w:rPr>
      </w:pPr>
      <w:r w:rsidRPr="00762BC4">
        <w:rPr>
          <w:rFonts w:ascii="Times New Roman" w:hAnsi="Times New Roman" w:cs="Times New Roman"/>
        </w:rPr>
        <w:t>5. Семейные праздники.</w:t>
      </w:r>
    </w:p>
    <w:p w:rsidR="00762BC4" w:rsidRPr="00762BC4" w:rsidRDefault="00762BC4" w:rsidP="00762BC4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</w:rPr>
      </w:pPr>
      <w:r w:rsidRPr="00762BC4">
        <w:rPr>
          <w:rFonts w:ascii="Times New Roman" w:hAnsi="Times New Roman" w:cs="Times New Roman"/>
        </w:rPr>
        <w:t>6. Посещение филармонии, театров, музеев и других учреждений культуры.</w:t>
      </w:r>
    </w:p>
    <w:p w:rsidR="00762BC4" w:rsidRPr="00762BC4" w:rsidRDefault="00762BC4" w:rsidP="00762BC4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</w:rPr>
      </w:pPr>
      <w:r w:rsidRPr="00762BC4">
        <w:rPr>
          <w:rFonts w:ascii="Times New Roman" w:hAnsi="Times New Roman" w:cs="Times New Roman"/>
        </w:rPr>
        <w:t>7. Экскурсии.</w:t>
      </w:r>
    </w:p>
    <w:p w:rsidR="00762BC4" w:rsidRPr="00762BC4" w:rsidRDefault="00762BC4" w:rsidP="00762BC4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</w:rPr>
      </w:pPr>
      <w:r w:rsidRPr="00762BC4">
        <w:rPr>
          <w:rFonts w:ascii="Times New Roman" w:hAnsi="Times New Roman" w:cs="Times New Roman"/>
        </w:rPr>
        <w:t>8. Кодекс чести класса.</w:t>
      </w:r>
    </w:p>
    <w:p w:rsidR="00762BC4" w:rsidRPr="00762BC4" w:rsidRDefault="00762BC4" w:rsidP="00762BC4">
      <w:pPr>
        <w:pStyle w:val="ParagraphStyle"/>
        <w:spacing w:before="75" w:line="264" w:lineRule="auto"/>
        <w:ind w:firstLine="360"/>
        <w:jc w:val="both"/>
        <w:rPr>
          <w:rFonts w:ascii="Times New Roman" w:hAnsi="Times New Roman" w:cs="Times New Roman"/>
          <w:b/>
          <w:bCs/>
        </w:rPr>
      </w:pPr>
      <w:r w:rsidRPr="00762BC4">
        <w:rPr>
          <w:rFonts w:ascii="Times New Roman" w:hAnsi="Times New Roman" w:cs="Times New Roman"/>
          <w:b/>
          <w:bCs/>
        </w:rPr>
        <w:t>Принципы:</w:t>
      </w:r>
    </w:p>
    <w:p w:rsidR="00762BC4" w:rsidRPr="00762BC4" w:rsidRDefault="00762BC4" w:rsidP="00762BC4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</w:rPr>
      </w:pPr>
      <w:r w:rsidRPr="00762BC4">
        <w:rPr>
          <w:rFonts w:ascii="Times New Roman" w:hAnsi="Times New Roman" w:cs="Times New Roman"/>
        </w:rPr>
        <w:t>– принцип гуманистической направленности воспитания через реализацию личностно-созидательного подхода, уважения уникальности и своеобразия каждого ребёнка;</w:t>
      </w:r>
    </w:p>
    <w:p w:rsidR="00762BC4" w:rsidRPr="00762BC4" w:rsidRDefault="00762BC4" w:rsidP="00762BC4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</w:rPr>
      </w:pPr>
      <w:r w:rsidRPr="00762BC4">
        <w:rPr>
          <w:rFonts w:ascii="Times New Roman" w:hAnsi="Times New Roman" w:cs="Times New Roman"/>
        </w:rPr>
        <w:t>– принцип преемственности и межпоколенческих связей, сохранения и развития лучших традиций духовно-нравственного воспитания, российского менталитета;</w:t>
      </w:r>
    </w:p>
    <w:p w:rsidR="00762BC4" w:rsidRPr="00762BC4" w:rsidRDefault="00762BC4" w:rsidP="00762BC4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</w:rPr>
      </w:pPr>
      <w:r w:rsidRPr="00762BC4">
        <w:rPr>
          <w:rFonts w:ascii="Times New Roman" w:hAnsi="Times New Roman" w:cs="Times New Roman"/>
        </w:rPr>
        <w:t>– принцип признания права ребёнка на защиту от тех видов информации, которые представляют опасность для физического, нравственного и духовного здоровья;</w:t>
      </w:r>
    </w:p>
    <w:p w:rsidR="00762BC4" w:rsidRPr="00762BC4" w:rsidRDefault="00762BC4" w:rsidP="00762BC4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</w:rPr>
      </w:pPr>
      <w:r w:rsidRPr="00762BC4">
        <w:rPr>
          <w:rFonts w:ascii="Times New Roman" w:hAnsi="Times New Roman" w:cs="Times New Roman"/>
        </w:rPr>
        <w:t>– принцип открытости, обеспечивающий тесный контакт с семьёй, участие родителей в процессе воспитания, доступность для родителей информации об эффективности процесса воспитания, его индивидуальных особенностях, духовно-нравственном становлении ребёнка, повышение психолого-педагогических знаний родителей, взаимодействие семьи и социума в целях продуктивного воспитания;</w:t>
      </w:r>
    </w:p>
    <w:p w:rsidR="00762BC4" w:rsidRPr="00762BC4" w:rsidRDefault="00762BC4" w:rsidP="00762BC4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</w:rPr>
      </w:pPr>
      <w:r w:rsidRPr="00762BC4">
        <w:rPr>
          <w:rFonts w:ascii="Times New Roman" w:hAnsi="Times New Roman" w:cs="Times New Roman"/>
        </w:rPr>
        <w:t>– принцип системности в организации жизнедеятельности детей, обеспечивающий целостность становления личности ребенка и комплексность воспитания;</w:t>
      </w:r>
    </w:p>
    <w:p w:rsidR="00762BC4" w:rsidRPr="00762BC4" w:rsidRDefault="00762BC4" w:rsidP="00762BC4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</w:rPr>
      </w:pPr>
      <w:r w:rsidRPr="00762BC4">
        <w:rPr>
          <w:rFonts w:ascii="Times New Roman" w:hAnsi="Times New Roman" w:cs="Times New Roman"/>
        </w:rPr>
        <w:t>– принцип ценностного подхода.</w:t>
      </w:r>
    </w:p>
    <w:p w:rsidR="00762BC4" w:rsidRPr="00762BC4" w:rsidRDefault="00762BC4" w:rsidP="00762BC4">
      <w:pPr>
        <w:pStyle w:val="ParagraphStyle"/>
        <w:spacing w:before="120" w:line="264" w:lineRule="auto"/>
        <w:ind w:firstLine="360"/>
        <w:jc w:val="both"/>
        <w:rPr>
          <w:rFonts w:ascii="Times New Roman" w:hAnsi="Times New Roman" w:cs="Times New Roman"/>
        </w:rPr>
      </w:pPr>
      <w:r w:rsidRPr="00762BC4">
        <w:rPr>
          <w:rFonts w:ascii="Times New Roman" w:hAnsi="Times New Roman" w:cs="Times New Roman"/>
        </w:rPr>
        <w:t>Роль праздников в жизни класса велика, поэтому о них следует сказать особо. Они вносят в учебный процесс элементы игры, придают школьной жизни дополнительные краски, делают её более радостной, что особенно важно для младших школьников. Так как одним из важных направлений в воспитательной работе является семейное воспитание, то все праздники класса проходят как семейные встречи и заканчиваются чаепитием. Заранее во время подготовки ребята знакомятся с содержанием праздника, а уже на семейном вечере это содержание раскрывается в стихах, песнях, сценках. При этом родители принимают активное участие в подготовке и проведении праздника, они разыгрывают роли в театральных постановках, оформляют декорации, поют песни и т. п.</w:t>
      </w:r>
    </w:p>
    <w:p w:rsidR="00762BC4" w:rsidRPr="00762BC4" w:rsidRDefault="00762BC4" w:rsidP="00762BC4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</w:rPr>
      </w:pPr>
      <w:r w:rsidRPr="00762BC4">
        <w:rPr>
          <w:rFonts w:ascii="Times New Roman" w:hAnsi="Times New Roman" w:cs="Times New Roman"/>
        </w:rPr>
        <w:lastRenderedPageBreak/>
        <w:t>Одной из основных задач семейного воспитания класса является формирование семейного клуба. Элементами его может стать родительский хор, творческие мастерские (ручной мужской и женский труд, театр), когда в группу продлённого дня приходят заниматься с детьми их родители; просветительский лекторий для родителей (встречи с психологом, священником, интересными людьми). Большую роль в семейном воспитании класса играют совместные с родителями поездки и экскурсии, география которых в последующие годы будет постоянно расширяться.</w:t>
      </w:r>
    </w:p>
    <w:p w:rsidR="00762BC4" w:rsidRDefault="00762BC4" w:rsidP="00762BC4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</w:rPr>
      </w:pPr>
      <w:r w:rsidRPr="00762BC4">
        <w:rPr>
          <w:rFonts w:ascii="Times New Roman" w:hAnsi="Times New Roman" w:cs="Times New Roman"/>
        </w:rPr>
        <w:t>Все эти мероприятия необходимы для взаимодействия с родителями в духе «осознанного родительства».</w:t>
      </w:r>
    </w:p>
    <w:p w:rsidR="00762BC4" w:rsidRPr="00ED3938" w:rsidRDefault="00762BC4" w:rsidP="00762BC4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>
        <w:rPr>
          <w:rFonts w:ascii="Times New Roman" w:hAnsi="Times New Roman" w:cs="Times New Roman"/>
          <w:caps/>
        </w:rPr>
        <w:t>планируемые результаты</w:t>
      </w:r>
    </w:p>
    <w:tbl>
      <w:tblPr>
        <w:tblW w:w="90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790"/>
        <w:gridCol w:w="1744"/>
        <w:gridCol w:w="1488"/>
        <w:gridCol w:w="1804"/>
        <w:gridCol w:w="1624"/>
        <w:gridCol w:w="1550"/>
      </w:tblGrid>
      <w:tr w:rsidR="00762BC4" w:rsidTr="00CE26D6">
        <w:trPr>
          <w:trHeight w:val="315"/>
          <w:jc w:val="center"/>
        </w:trPr>
        <w:tc>
          <w:tcPr>
            <w:tcW w:w="78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2BC4" w:rsidRDefault="00762BC4" w:rsidP="00CE26D6">
            <w:pPr>
              <w:pStyle w:val="ParagraphStyle"/>
              <w:tabs>
                <w:tab w:val="left" w:pos="1080"/>
              </w:tabs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Тема</w:t>
            </w:r>
          </w:p>
          <w:p w:rsidR="00762BC4" w:rsidRDefault="00762BC4" w:rsidP="00CE26D6">
            <w:pPr>
              <w:pStyle w:val="ParagraphStyle"/>
              <w:tabs>
                <w:tab w:val="left" w:pos="1080"/>
              </w:tabs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раздела</w:t>
            </w:r>
          </w:p>
        </w:tc>
        <w:tc>
          <w:tcPr>
            <w:tcW w:w="174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2BC4" w:rsidRDefault="00762BC4" w:rsidP="00CE26D6">
            <w:pPr>
              <w:pStyle w:val="ParagraphStyle"/>
              <w:tabs>
                <w:tab w:val="left" w:pos="1080"/>
              </w:tabs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Предметные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br/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результаты</w:t>
            </w:r>
          </w:p>
        </w:tc>
        <w:tc>
          <w:tcPr>
            <w:tcW w:w="490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2BC4" w:rsidRDefault="00762BC4" w:rsidP="00CE26D6">
            <w:pPr>
              <w:pStyle w:val="ParagraphStyle"/>
              <w:tabs>
                <w:tab w:val="left" w:pos="1080"/>
              </w:tabs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Метапредметные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универсальные учебные действия</w:t>
            </w:r>
          </w:p>
        </w:tc>
        <w:tc>
          <w:tcPr>
            <w:tcW w:w="154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2BC4" w:rsidRDefault="00762BC4" w:rsidP="00CE26D6">
            <w:pPr>
              <w:pStyle w:val="ParagraphStyle"/>
              <w:tabs>
                <w:tab w:val="left" w:pos="1080"/>
              </w:tabs>
              <w:spacing w:line="264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Личностные</w:t>
            </w:r>
          </w:p>
          <w:p w:rsidR="00762BC4" w:rsidRDefault="00762BC4" w:rsidP="00CE26D6">
            <w:pPr>
              <w:pStyle w:val="ParagraphStyle"/>
              <w:tabs>
                <w:tab w:val="left" w:pos="1080"/>
              </w:tabs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универсальные</w:t>
            </w:r>
          </w:p>
          <w:p w:rsidR="00762BC4" w:rsidRDefault="00762BC4" w:rsidP="00CE26D6">
            <w:pPr>
              <w:pStyle w:val="ParagraphStyle"/>
              <w:tabs>
                <w:tab w:val="left" w:pos="1080"/>
              </w:tabs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учебные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>действия</w:t>
            </w:r>
          </w:p>
        </w:tc>
      </w:tr>
      <w:tr w:rsidR="00762BC4" w:rsidTr="00CE26D6">
        <w:trPr>
          <w:jc w:val="center"/>
        </w:trPr>
        <w:tc>
          <w:tcPr>
            <w:tcW w:w="78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2BC4" w:rsidRDefault="00762BC4" w:rsidP="00CE26D6">
            <w:pPr>
              <w:pStyle w:val="ParagraphStyle"/>
              <w:rPr>
                <w:rFonts w:ascii="Times New Roman" w:hAnsi="Times New Roman" w:cs="Times New Roman"/>
                <w:caps/>
              </w:rPr>
            </w:pPr>
          </w:p>
        </w:tc>
        <w:tc>
          <w:tcPr>
            <w:tcW w:w="174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2BC4" w:rsidRDefault="00762BC4" w:rsidP="00CE26D6">
            <w:pPr>
              <w:pStyle w:val="ParagraphStyle"/>
              <w:rPr>
                <w:rFonts w:ascii="Times New Roman" w:hAnsi="Times New Roman" w:cs="Times New Roman"/>
                <w:caps/>
              </w:rPr>
            </w:pPr>
          </w:p>
        </w:tc>
        <w:tc>
          <w:tcPr>
            <w:tcW w:w="14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2BC4" w:rsidRDefault="00762BC4" w:rsidP="00CE26D6">
            <w:pPr>
              <w:pStyle w:val="ParagraphStyle"/>
              <w:tabs>
                <w:tab w:val="left" w:pos="1080"/>
              </w:tabs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познавательные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2BC4" w:rsidRDefault="00762BC4" w:rsidP="00CE26D6">
            <w:pPr>
              <w:pStyle w:val="ParagraphStyle"/>
              <w:tabs>
                <w:tab w:val="left" w:pos="1080"/>
              </w:tabs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коммуникативные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2BC4" w:rsidRDefault="00762BC4" w:rsidP="00CE26D6">
            <w:pPr>
              <w:pStyle w:val="ParagraphStyle"/>
              <w:tabs>
                <w:tab w:val="left" w:pos="1080"/>
              </w:tabs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регулятивные</w:t>
            </w:r>
          </w:p>
        </w:tc>
        <w:tc>
          <w:tcPr>
            <w:tcW w:w="154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2BC4" w:rsidRDefault="00762BC4" w:rsidP="00CE26D6">
            <w:pPr>
              <w:pStyle w:val="ParagraphStyle"/>
              <w:rPr>
                <w:rFonts w:ascii="Times New Roman" w:hAnsi="Times New Roman" w:cs="Times New Roman"/>
                <w:caps/>
              </w:rPr>
            </w:pPr>
          </w:p>
        </w:tc>
      </w:tr>
      <w:tr w:rsidR="00762BC4" w:rsidTr="00CE26D6">
        <w:trPr>
          <w:jc w:val="center"/>
        </w:trPr>
        <w:tc>
          <w:tcPr>
            <w:tcW w:w="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2BC4" w:rsidRDefault="00762BC4" w:rsidP="00CE26D6">
            <w:pPr>
              <w:pStyle w:val="ParagraphStyle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7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2BC4" w:rsidRDefault="00762BC4" w:rsidP="00CE26D6">
            <w:pPr>
              <w:pStyle w:val="ParagraphStyle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4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2BC4" w:rsidRDefault="00762BC4" w:rsidP="00CE26D6">
            <w:pPr>
              <w:pStyle w:val="ParagraphStyle"/>
              <w:tabs>
                <w:tab w:val="left" w:pos="1080"/>
              </w:tabs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2BC4" w:rsidRDefault="00762BC4" w:rsidP="00CE26D6">
            <w:pPr>
              <w:pStyle w:val="ParagraphStyle"/>
              <w:tabs>
                <w:tab w:val="left" w:pos="1080"/>
              </w:tabs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2BC4" w:rsidRDefault="00762BC4" w:rsidP="00CE26D6">
            <w:pPr>
              <w:pStyle w:val="ParagraphStyle"/>
              <w:tabs>
                <w:tab w:val="left" w:pos="1080"/>
              </w:tabs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2BC4" w:rsidRDefault="00762BC4" w:rsidP="00CE26D6">
            <w:pPr>
              <w:pStyle w:val="ParagraphStyle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</w:tr>
      <w:tr w:rsidR="00762BC4" w:rsidTr="00CE26D6">
        <w:trPr>
          <w:jc w:val="center"/>
        </w:trPr>
        <w:tc>
          <w:tcPr>
            <w:tcW w:w="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62BC4" w:rsidRDefault="00762BC4" w:rsidP="00CE26D6">
            <w:pPr>
              <w:pStyle w:val="ParagraphStyle"/>
              <w:tabs>
                <w:tab w:val="left" w:pos="1080"/>
              </w:tabs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Мы</w:t>
            </w:r>
          </w:p>
          <w:p w:rsidR="00762BC4" w:rsidRDefault="00762BC4" w:rsidP="00CE26D6">
            <w:pPr>
              <w:pStyle w:val="ParagraphStyle"/>
              <w:tabs>
                <w:tab w:val="left" w:pos="1080"/>
              </w:tabs>
              <w:spacing w:line="252" w:lineRule="auto"/>
              <w:ind w:right="-45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и наш мир</w:t>
            </w:r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62BC4" w:rsidRDefault="00762BC4" w:rsidP="00CE26D6">
            <w:pPr>
              <w:pStyle w:val="ParagraphStyle"/>
              <w:tabs>
                <w:tab w:val="left" w:pos="108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Осмысление представлений о человеке и мире, который его окружает</w:t>
            </w:r>
          </w:p>
        </w:tc>
        <w:tc>
          <w:tcPr>
            <w:tcW w:w="14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62BC4" w:rsidRDefault="00762BC4" w:rsidP="00CE26D6">
            <w:pPr>
              <w:pStyle w:val="ParagraphStyle"/>
              <w:tabs>
                <w:tab w:val="left" w:pos="108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Осмысление взаимосвязи между человеком и окружающим миром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62BC4" w:rsidRDefault="00762BC4" w:rsidP="00CE26D6">
            <w:pPr>
              <w:pStyle w:val="ParagraphStyle"/>
              <w:tabs>
                <w:tab w:val="left" w:pos="108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Формирование способов взаимодействия с окружающим миром (вижу, слышу, говорю, чувствую); умения отвечать на поставленный вопрос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62BC4" w:rsidRDefault="00762BC4" w:rsidP="00CE26D6">
            <w:pPr>
              <w:pStyle w:val="ParagraphStyle"/>
              <w:tabs>
                <w:tab w:val="left" w:pos="108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Формирование умения выполнять задание в соответствии с целью</w:t>
            </w:r>
          </w:p>
        </w:tc>
        <w:tc>
          <w:tcPr>
            <w:tcW w:w="15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62BC4" w:rsidRDefault="00762BC4" w:rsidP="00CE26D6">
            <w:pPr>
              <w:pStyle w:val="ParagraphStyle"/>
              <w:tabs>
                <w:tab w:val="left" w:pos="108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Формирование личного </w:t>
            </w:r>
            <w:r>
              <w:rPr>
                <w:rFonts w:ascii="Times New Roman" w:hAnsi="Times New Roman" w:cs="Times New Roman"/>
              </w:rPr>
              <w:br/>
              <w:t>(эмоционального) отношения к окружающему миру</w:t>
            </w:r>
          </w:p>
        </w:tc>
      </w:tr>
      <w:tr w:rsidR="00762BC4" w:rsidTr="00CE26D6">
        <w:trPr>
          <w:jc w:val="center"/>
        </w:trPr>
        <w:tc>
          <w:tcPr>
            <w:tcW w:w="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62BC4" w:rsidRDefault="00762BC4" w:rsidP="00CE26D6">
            <w:pPr>
              <w:pStyle w:val="ParagraphStyle"/>
              <w:tabs>
                <w:tab w:val="left" w:pos="1080"/>
              </w:tabs>
              <w:spacing w:line="252" w:lineRule="auto"/>
              <w:ind w:right="-60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Наш класс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в школе</w:t>
            </w:r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62BC4" w:rsidRDefault="00762BC4" w:rsidP="00CE26D6">
            <w:pPr>
              <w:pStyle w:val="ParagraphStyle"/>
              <w:tabs>
                <w:tab w:val="left" w:pos="108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Осмысление представлений о школе и классе как части целого мира </w:t>
            </w:r>
            <w:r>
              <w:rPr>
                <w:rFonts w:ascii="Times New Roman" w:hAnsi="Times New Roman" w:cs="Times New Roman"/>
              </w:rPr>
              <w:br/>
              <w:t>и об отношениях в нем</w:t>
            </w:r>
          </w:p>
        </w:tc>
        <w:tc>
          <w:tcPr>
            <w:tcW w:w="14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62BC4" w:rsidRDefault="00762BC4" w:rsidP="00CE26D6">
            <w:pPr>
              <w:pStyle w:val="ParagraphStyle"/>
              <w:tabs>
                <w:tab w:val="left" w:pos="108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Осознание важности школы </w:t>
            </w:r>
            <w:r>
              <w:rPr>
                <w:rFonts w:ascii="Times New Roman" w:hAnsi="Times New Roman" w:cs="Times New Roman"/>
              </w:rPr>
              <w:br/>
              <w:t>в процессе познания окружающего мира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62BC4" w:rsidRDefault="00762BC4" w:rsidP="00CE26D6">
            <w:pPr>
              <w:pStyle w:val="ParagraphStyle"/>
              <w:tabs>
                <w:tab w:val="left" w:pos="108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Формирование способов позитивного взаимодействия со сверстниками и учителями </w:t>
            </w:r>
            <w:r>
              <w:rPr>
                <w:rFonts w:ascii="Times New Roman" w:hAnsi="Times New Roman" w:cs="Times New Roman"/>
              </w:rPr>
              <w:br/>
              <w:t>(в процессе учебы, во внеклассной деятельности); овладение навыками  монологической и диалоговой речи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62BC4" w:rsidRDefault="00762BC4" w:rsidP="00CE26D6">
            <w:pPr>
              <w:pStyle w:val="ParagraphStyle"/>
              <w:tabs>
                <w:tab w:val="left" w:pos="108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Умение выполнять задание в соответствии с целью</w:t>
            </w:r>
          </w:p>
        </w:tc>
        <w:tc>
          <w:tcPr>
            <w:tcW w:w="15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62BC4" w:rsidRDefault="00762BC4" w:rsidP="00CE26D6">
            <w:pPr>
              <w:pStyle w:val="ParagraphStyle"/>
              <w:tabs>
                <w:tab w:val="left" w:pos="108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Формирование личного </w:t>
            </w:r>
            <w:r>
              <w:rPr>
                <w:rFonts w:ascii="Times New Roman" w:hAnsi="Times New Roman" w:cs="Times New Roman"/>
              </w:rPr>
              <w:br/>
              <w:t>(эмоционального) отношения к школе, классу, другим ученикам</w:t>
            </w:r>
          </w:p>
        </w:tc>
      </w:tr>
      <w:tr w:rsidR="00762BC4" w:rsidTr="00CE26D6">
        <w:trPr>
          <w:jc w:val="center"/>
        </w:trPr>
        <w:tc>
          <w:tcPr>
            <w:tcW w:w="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62BC4" w:rsidRDefault="00762BC4" w:rsidP="00CE26D6">
            <w:pPr>
              <w:pStyle w:val="ParagraphStyle"/>
              <w:tabs>
                <w:tab w:val="left" w:pos="1080"/>
              </w:tabs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Наш дом</w:t>
            </w:r>
          </w:p>
          <w:p w:rsidR="00762BC4" w:rsidRDefault="00762BC4" w:rsidP="00CE26D6">
            <w:pPr>
              <w:pStyle w:val="ParagraphStyle"/>
              <w:tabs>
                <w:tab w:val="left" w:pos="1080"/>
              </w:tabs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и семья</w:t>
            </w:r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62BC4" w:rsidRDefault="00762BC4" w:rsidP="00CE26D6">
            <w:pPr>
              <w:pStyle w:val="ParagraphStyle"/>
              <w:tabs>
                <w:tab w:val="left" w:pos="108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Осмысление представлений о доме и семье как о мире, </w:t>
            </w:r>
          </w:p>
        </w:tc>
        <w:tc>
          <w:tcPr>
            <w:tcW w:w="14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62BC4" w:rsidRDefault="00762BC4" w:rsidP="00CE26D6">
            <w:pPr>
              <w:pStyle w:val="ParagraphStyle"/>
              <w:tabs>
                <w:tab w:val="left" w:pos="108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Осмысление понятий, связанных с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62BC4" w:rsidRDefault="00762BC4" w:rsidP="00CE26D6">
            <w:pPr>
              <w:pStyle w:val="ParagraphStyle"/>
              <w:tabs>
                <w:tab w:val="left" w:pos="108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Знакомство с позитивными способами взаимодействия в 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62BC4" w:rsidRDefault="00762BC4" w:rsidP="00CE26D6">
            <w:pPr>
              <w:pStyle w:val="ParagraphStyle"/>
              <w:tabs>
                <w:tab w:val="left" w:pos="108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Освоение способов выражения позитивного отноше- </w:t>
            </w:r>
          </w:p>
        </w:tc>
        <w:tc>
          <w:tcPr>
            <w:tcW w:w="15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62BC4" w:rsidRDefault="00762BC4" w:rsidP="00CE26D6">
            <w:pPr>
              <w:pStyle w:val="ParagraphStyle"/>
              <w:tabs>
                <w:tab w:val="left" w:pos="108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Формирование позитивного отношения к семье </w:t>
            </w:r>
          </w:p>
        </w:tc>
      </w:tr>
    </w:tbl>
    <w:p w:rsidR="00762BC4" w:rsidRDefault="00762BC4" w:rsidP="00762BC4">
      <w:pPr>
        <w:pStyle w:val="ParagraphStyle"/>
        <w:spacing w:after="60"/>
        <w:rPr>
          <w:rFonts w:ascii="Times New Roman" w:hAnsi="Times New Roman" w:cs="Times New Roman"/>
          <w:i/>
          <w:iCs/>
          <w:color w:val="000000"/>
          <w:sz w:val="20"/>
          <w:szCs w:val="20"/>
        </w:rPr>
      </w:pPr>
    </w:p>
    <w:tbl>
      <w:tblPr>
        <w:tblW w:w="90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790"/>
        <w:gridCol w:w="1744"/>
        <w:gridCol w:w="1488"/>
        <w:gridCol w:w="1804"/>
        <w:gridCol w:w="1624"/>
        <w:gridCol w:w="1550"/>
      </w:tblGrid>
      <w:tr w:rsidR="00762BC4" w:rsidTr="00CE26D6">
        <w:trPr>
          <w:jc w:val="center"/>
        </w:trPr>
        <w:tc>
          <w:tcPr>
            <w:tcW w:w="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2BC4" w:rsidRDefault="00762BC4" w:rsidP="00CE26D6">
            <w:pPr>
              <w:pStyle w:val="ParagraphStyle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1</w:t>
            </w:r>
          </w:p>
        </w:tc>
        <w:tc>
          <w:tcPr>
            <w:tcW w:w="17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2BC4" w:rsidRDefault="00762BC4" w:rsidP="00CE26D6">
            <w:pPr>
              <w:pStyle w:val="ParagraphStyle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4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2BC4" w:rsidRDefault="00762BC4" w:rsidP="00CE26D6">
            <w:pPr>
              <w:pStyle w:val="ParagraphStyle"/>
              <w:tabs>
                <w:tab w:val="left" w:pos="1080"/>
              </w:tabs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2BC4" w:rsidRDefault="00762BC4" w:rsidP="00CE26D6">
            <w:pPr>
              <w:pStyle w:val="ParagraphStyle"/>
              <w:tabs>
                <w:tab w:val="left" w:pos="1080"/>
              </w:tabs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2BC4" w:rsidRDefault="00762BC4" w:rsidP="00CE26D6">
            <w:pPr>
              <w:pStyle w:val="ParagraphStyle"/>
              <w:tabs>
                <w:tab w:val="left" w:pos="1080"/>
              </w:tabs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2BC4" w:rsidRDefault="00762BC4" w:rsidP="00CE26D6">
            <w:pPr>
              <w:pStyle w:val="ParagraphStyle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</w:tr>
      <w:tr w:rsidR="00762BC4" w:rsidTr="00CE26D6">
        <w:trPr>
          <w:jc w:val="center"/>
        </w:trPr>
        <w:tc>
          <w:tcPr>
            <w:tcW w:w="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62BC4" w:rsidRDefault="00762BC4" w:rsidP="00CE26D6">
            <w:pPr>
              <w:pStyle w:val="ParagraphStyle"/>
              <w:tabs>
                <w:tab w:val="left" w:pos="1080"/>
              </w:tabs>
              <w:ind w:right="-45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62BC4" w:rsidRDefault="00762BC4" w:rsidP="00CE26D6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 котором есть природа, культура, близкие и дорогие люди</w:t>
            </w:r>
          </w:p>
        </w:tc>
        <w:tc>
          <w:tcPr>
            <w:tcW w:w="14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62BC4" w:rsidRDefault="00762BC4" w:rsidP="00CE26D6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темой  «Семья»; осознание своей роли в семье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62BC4" w:rsidRDefault="00762BC4" w:rsidP="00CE26D6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семье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62BC4" w:rsidRDefault="00762BC4" w:rsidP="00CE26D6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ния к семье </w:t>
            </w:r>
            <w:r>
              <w:rPr>
                <w:rFonts w:ascii="Times New Roman" w:hAnsi="Times New Roman" w:cs="Times New Roman"/>
              </w:rPr>
              <w:br/>
              <w:t>и семейным</w:t>
            </w:r>
          </w:p>
          <w:p w:rsidR="00762BC4" w:rsidRDefault="00762BC4" w:rsidP="00CE26D6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ценностям; </w:t>
            </w:r>
            <w:r>
              <w:rPr>
                <w:rFonts w:ascii="Times New Roman" w:hAnsi="Times New Roman" w:cs="Times New Roman"/>
              </w:rPr>
              <w:br/>
              <w:t>к планированию и целеполаганию в семье</w:t>
            </w:r>
          </w:p>
        </w:tc>
        <w:tc>
          <w:tcPr>
            <w:tcW w:w="15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62BC4" w:rsidRDefault="00762BC4" w:rsidP="00CE26D6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 семейным ценностям</w:t>
            </w:r>
          </w:p>
        </w:tc>
      </w:tr>
      <w:tr w:rsidR="00762BC4" w:rsidTr="00CE26D6">
        <w:trPr>
          <w:jc w:val="center"/>
        </w:trPr>
        <w:tc>
          <w:tcPr>
            <w:tcW w:w="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62BC4" w:rsidRDefault="00762BC4" w:rsidP="00CE26D6">
            <w:pPr>
              <w:pStyle w:val="ParagraphStyle"/>
              <w:tabs>
                <w:tab w:val="left" w:pos="1080"/>
              </w:tabs>
              <w:spacing w:line="225" w:lineRule="auto"/>
              <w:ind w:right="-45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Город и село</w:t>
            </w:r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62BC4" w:rsidRDefault="00762BC4" w:rsidP="00CE26D6">
            <w:pPr>
              <w:pStyle w:val="ParagraphStyle"/>
              <w:tabs>
                <w:tab w:val="left" w:pos="1080"/>
              </w:tabs>
              <w:spacing w:line="225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Осмысление представлений о городе и селе, которые неразрывно связаны с его историей, культурой, людьми</w:t>
            </w:r>
          </w:p>
        </w:tc>
        <w:tc>
          <w:tcPr>
            <w:tcW w:w="14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62BC4" w:rsidRDefault="00762BC4" w:rsidP="00CE26D6">
            <w:pPr>
              <w:pStyle w:val="ParagraphStyle"/>
              <w:spacing w:line="225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Осмысление взаимосвязи человека и места, в котором он родился и живёт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62BC4" w:rsidRDefault="00762BC4" w:rsidP="00CE26D6">
            <w:pPr>
              <w:pStyle w:val="ParagraphStyle"/>
              <w:spacing w:line="225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Формирование способов существования </w:t>
            </w:r>
            <w:r>
              <w:rPr>
                <w:rFonts w:ascii="Times New Roman" w:hAnsi="Times New Roman" w:cs="Times New Roman"/>
                <w:color w:val="000000"/>
              </w:rPr>
              <w:br/>
              <w:t>в городе и селе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62BC4" w:rsidRDefault="00762BC4" w:rsidP="00CE26D6">
            <w:pPr>
              <w:pStyle w:val="ParagraphStyle"/>
              <w:spacing w:line="225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Умение выполнять задания в соответствии с целью; целенаправленный поиск ответа на поставленный вопрос</w:t>
            </w:r>
          </w:p>
        </w:tc>
        <w:tc>
          <w:tcPr>
            <w:tcW w:w="15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62BC4" w:rsidRDefault="00762BC4" w:rsidP="00CE26D6">
            <w:pPr>
              <w:pStyle w:val="ParagraphStyle"/>
              <w:spacing w:line="225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Формирование личного </w:t>
            </w:r>
            <w:r>
              <w:rPr>
                <w:rFonts w:ascii="Times New Roman" w:hAnsi="Times New Roman" w:cs="Times New Roman"/>
                <w:color w:val="000000"/>
              </w:rPr>
              <w:br/>
              <w:t>(эмоционального) отношения к малой родине</w:t>
            </w:r>
          </w:p>
        </w:tc>
      </w:tr>
      <w:tr w:rsidR="00762BC4" w:rsidTr="00CE26D6">
        <w:trPr>
          <w:jc w:val="center"/>
        </w:trPr>
        <w:tc>
          <w:tcPr>
            <w:tcW w:w="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62BC4" w:rsidRDefault="00762BC4" w:rsidP="00CE26D6">
            <w:pPr>
              <w:pStyle w:val="ParagraphStyle"/>
              <w:tabs>
                <w:tab w:val="left" w:pos="1080"/>
              </w:tabs>
              <w:spacing w:line="225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Родная страна</w:t>
            </w:r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62BC4" w:rsidRDefault="00762BC4" w:rsidP="00CE26D6">
            <w:pPr>
              <w:pStyle w:val="ParagraphStyle"/>
              <w:spacing w:line="225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Осмысление представлений о том, чем является для человека Родина </w:t>
            </w:r>
          </w:p>
        </w:tc>
        <w:tc>
          <w:tcPr>
            <w:tcW w:w="14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62BC4" w:rsidRDefault="00762BC4" w:rsidP="00CE26D6">
            <w:pPr>
              <w:pStyle w:val="ParagraphStyle"/>
              <w:spacing w:line="225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Осмысление представления о стране, в которой родился и живёшь, как об Отечестве, </w:t>
            </w:r>
            <w:r>
              <w:rPr>
                <w:rFonts w:ascii="Times New Roman" w:hAnsi="Times New Roman" w:cs="Times New Roman"/>
                <w:color w:val="000000"/>
              </w:rPr>
              <w:br/>
              <w:t xml:space="preserve">а о культуре </w:t>
            </w:r>
            <w:r>
              <w:rPr>
                <w:rFonts w:ascii="Times New Roman" w:hAnsi="Times New Roman" w:cs="Times New Roman"/>
                <w:color w:val="000000"/>
              </w:rPr>
              <w:br/>
              <w:t>и природе этой стра-</w:t>
            </w:r>
            <w:r>
              <w:rPr>
                <w:rFonts w:ascii="Times New Roman" w:hAnsi="Times New Roman" w:cs="Times New Roman"/>
                <w:color w:val="000000"/>
              </w:rPr>
              <w:br/>
              <w:t>ны – как о её национальном достоянии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62BC4" w:rsidRDefault="00762BC4" w:rsidP="00CE26D6">
            <w:pPr>
              <w:pStyle w:val="ParagraphStyle"/>
              <w:spacing w:line="225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Формирование</w:t>
            </w:r>
          </w:p>
          <w:p w:rsidR="00762BC4" w:rsidRDefault="00762BC4" w:rsidP="00CE26D6">
            <w:pPr>
              <w:pStyle w:val="ParagraphStyle"/>
              <w:spacing w:line="225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умения общаться с людьми, воспринимать их как своих соотечественников, а себя – как часть большой семьи народов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62BC4" w:rsidRDefault="00762BC4" w:rsidP="00CE26D6">
            <w:pPr>
              <w:pStyle w:val="ParagraphStyle"/>
              <w:spacing w:line="225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Умение выполнять задания в соответствии </w:t>
            </w:r>
            <w:r>
              <w:rPr>
                <w:rFonts w:ascii="Times New Roman" w:hAnsi="Times New Roman" w:cs="Times New Roman"/>
                <w:color w:val="000000"/>
              </w:rPr>
              <w:br/>
              <w:t>с поставленной целью; осуществление поиска ответов на конкретные вопросы</w:t>
            </w:r>
          </w:p>
        </w:tc>
        <w:tc>
          <w:tcPr>
            <w:tcW w:w="15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62BC4" w:rsidRDefault="00762BC4" w:rsidP="00CE26D6">
            <w:pPr>
              <w:pStyle w:val="ParagraphStyle"/>
              <w:spacing w:line="225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Формирование эмоционального осознания себя как россиянина, гражданина большой страны, имеющей богатую и разнообразную культуру, уникальную природу</w:t>
            </w:r>
          </w:p>
        </w:tc>
      </w:tr>
      <w:tr w:rsidR="00762BC4" w:rsidTr="00CE26D6">
        <w:trPr>
          <w:jc w:val="center"/>
        </w:trPr>
        <w:tc>
          <w:tcPr>
            <w:tcW w:w="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62BC4" w:rsidRDefault="00762BC4" w:rsidP="00CE26D6">
            <w:pPr>
              <w:pStyle w:val="ParagraphStyle"/>
              <w:tabs>
                <w:tab w:val="left" w:pos="1080"/>
              </w:tabs>
              <w:spacing w:line="225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Человек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и ок-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ружающий мир</w:t>
            </w:r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62BC4" w:rsidRDefault="00762BC4" w:rsidP="00CE26D6">
            <w:pPr>
              <w:pStyle w:val="ParagraphStyle"/>
              <w:spacing w:line="225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Установление связи между внешним обликом человека и его внутренним миром, понимание эмоционально-эстетического соответствия разных периодов жизни человека состоянию природы в разное время года</w:t>
            </w:r>
          </w:p>
        </w:tc>
        <w:tc>
          <w:tcPr>
            <w:tcW w:w="14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62BC4" w:rsidRDefault="00762BC4" w:rsidP="00CE26D6">
            <w:pPr>
              <w:pStyle w:val="ParagraphStyle"/>
              <w:spacing w:line="225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Осмысление взаимосвязи внешнего вида человека и его внутреннего мира; осознание себя творческой личностью, способной изменить мир к лучшему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62BC4" w:rsidRDefault="00762BC4" w:rsidP="00CE26D6">
            <w:pPr>
              <w:pStyle w:val="ParagraphStyle"/>
              <w:spacing w:line="225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Формирование умения выражать личное восприятие мира и настроение в эмоциональном слове, музыкальных звуках, красках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62BC4" w:rsidRDefault="00762BC4" w:rsidP="00CE26D6">
            <w:pPr>
              <w:pStyle w:val="ParagraphStyle"/>
              <w:spacing w:line="225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Умение выполнять задания в соответствии с целью; осуществление поиска ответов на поставленные вопросы</w:t>
            </w:r>
          </w:p>
        </w:tc>
        <w:tc>
          <w:tcPr>
            <w:tcW w:w="15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62BC4" w:rsidRDefault="00762BC4" w:rsidP="00CE26D6">
            <w:pPr>
              <w:pStyle w:val="ParagraphStyle"/>
              <w:spacing w:line="225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Формирование образа «Я», неразрывно связанного с миром природы, культуры, окружающих людей </w:t>
            </w:r>
          </w:p>
        </w:tc>
      </w:tr>
    </w:tbl>
    <w:p w:rsidR="00762BC4" w:rsidRPr="00762BC4" w:rsidRDefault="00762BC4" w:rsidP="00762BC4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</w:rPr>
      </w:pPr>
    </w:p>
    <w:p w:rsidR="00AE6EA0" w:rsidRDefault="00AE6EA0" w:rsidP="00762BC4">
      <w:pPr>
        <w:rPr>
          <w:b/>
          <w:bCs/>
        </w:rPr>
      </w:pPr>
    </w:p>
    <w:p w:rsidR="00AE6EA0" w:rsidRDefault="00AE6EA0" w:rsidP="00506FCC">
      <w:pPr>
        <w:jc w:val="center"/>
        <w:rPr>
          <w:b/>
          <w:bCs/>
        </w:rPr>
      </w:pPr>
    </w:p>
    <w:p w:rsidR="00FA33F1" w:rsidRDefault="00FA33F1" w:rsidP="00506FCC">
      <w:pPr>
        <w:jc w:val="center"/>
        <w:rPr>
          <w:b/>
          <w:bCs/>
        </w:rPr>
      </w:pPr>
    </w:p>
    <w:p w:rsidR="00FA33F1" w:rsidRDefault="00FA33F1" w:rsidP="00506FCC">
      <w:pPr>
        <w:jc w:val="center"/>
        <w:rPr>
          <w:b/>
          <w:bCs/>
        </w:rPr>
      </w:pPr>
    </w:p>
    <w:p w:rsidR="00FA33F1" w:rsidRDefault="00FA33F1" w:rsidP="00506FCC">
      <w:pPr>
        <w:jc w:val="center"/>
        <w:rPr>
          <w:b/>
          <w:bCs/>
        </w:rPr>
      </w:pPr>
    </w:p>
    <w:p w:rsidR="00FA33F1" w:rsidRDefault="00FA33F1" w:rsidP="00506FCC">
      <w:pPr>
        <w:jc w:val="center"/>
        <w:rPr>
          <w:b/>
          <w:bCs/>
        </w:rPr>
      </w:pPr>
    </w:p>
    <w:p w:rsidR="00FA33F1" w:rsidRDefault="00FA33F1" w:rsidP="00506FCC">
      <w:pPr>
        <w:jc w:val="center"/>
        <w:rPr>
          <w:b/>
          <w:bCs/>
        </w:rPr>
      </w:pPr>
    </w:p>
    <w:p w:rsidR="00FA33F1" w:rsidRDefault="00FA33F1" w:rsidP="00506FCC">
      <w:pPr>
        <w:jc w:val="center"/>
        <w:rPr>
          <w:b/>
          <w:bCs/>
        </w:rPr>
      </w:pPr>
    </w:p>
    <w:p w:rsidR="00FA33F1" w:rsidRDefault="00FA33F1" w:rsidP="00506FCC">
      <w:pPr>
        <w:jc w:val="center"/>
        <w:rPr>
          <w:b/>
          <w:bCs/>
        </w:rPr>
      </w:pPr>
    </w:p>
    <w:p w:rsidR="00FA33F1" w:rsidRDefault="00FA33F1" w:rsidP="00506FCC">
      <w:pPr>
        <w:jc w:val="center"/>
        <w:rPr>
          <w:b/>
          <w:bCs/>
        </w:rPr>
      </w:pPr>
    </w:p>
    <w:p w:rsidR="00FA33F1" w:rsidRDefault="00FA33F1" w:rsidP="00506FCC">
      <w:pPr>
        <w:jc w:val="center"/>
        <w:rPr>
          <w:b/>
          <w:bCs/>
        </w:rPr>
      </w:pPr>
    </w:p>
    <w:p w:rsidR="00FA33F1" w:rsidRDefault="00FA33F1" w:rsidP="00506FCC">
      <w:pPr>
        <w:jc w:val="center"/>
        <w:rPr>
          <w:b/>
          <w:bCs/>
        </w:rPr>
      </w:pPr>
    </w:p>
    <w:p w:rsidR="00FA33F1" w:rsidRDefault="00FA33F1" w:rsidP="00506FCC">
      <w:pPr>
        <w:jc w:val="center"/>
        <w:rPr>
          <w:b/>
          <w:bCs/>
        </w:rPr>
      </w:pPr>
    </w:p>
    <w:p w:rsidR="00FA33F1" w:rsidRDefault="00FA33F1" w:rsidP="00506FCC">
      <w:pPr>
        <w:jc w:val="center"/>
        <w:rPr>
          <w:b/>
          <w:bCs/>
        </w:rPr>
      </w:pPr>
    </w:p>
    <w:p w:rsidR="00FA33F1" w:rsidRDefault="00FA33F1" w:rsidP="00506FCC">
      <w:pPr>
        <w:jc w:val="center"/>
        <w:rPr>
          <w:b/>
          <w:bCs/>
        </w:rPr>
      </w:pPr>
    </w:p>
    <w:p w:rsidR="00FA33F1" w:rsidRDefault="00FA33F1" w:rsidP="00506FCC">
      <w:pPr>
        <w:jc w:val="center"/>
        <w:rPr>
          <w:b/>
          <w:bCs/>
        </w:rPr>
      </w:pPr>
    </w:p>
    <w:p w:rsidR="00FA33F1" w:rsidRDefault="00FA33F1" w:rsidP="00506FCC">
      <w:pPr>
        <w:jc w:val="center"/>
        <w:rPr>
          <w:b/>
          <w:bCs/>
        </w:rPr>
      </w:pPr>
    </w:p>
    <w:p w:rsidR="00FA33F1" w:rsidRDefault="00FA33F1" w:rsidP="00506FCC">
      <w:pPr>
        <w:jc w:val="center"/>
        <w:rPr>
          <w:b/>
          <w:bCs/>
        </w:rPr>
      </w:pPr>
    </w:p>
    <w:p w:rsidR="00FA33F1" w:rsidRDefault="00FA33F1" w:rsidP="00506FCC">
      <w:pPr>
        <w:jc w:val="center"/>
        <w:rPr>
          <w:b/>
          <w:bCs/>
        </w:rPr>
      </w:pPr>
    </w:p>
    <w:p w:rsidR="00FA33F1" w:rsidRDefault="00FA33F1" w:rsidP="00506FCC">
      <w:pPr>
        <w:jc w:val="center"/>
        <w:rPr>
          <w:b/>
          <w:bCs/>
        </w:rPr>
      </w:pPr>
    </w:p>
    <w:p w:rsidR="00FA33F1" w:rsidRDefault="00FA33F1" w:rsidP="00506FCC">
      <w:pPr>
        <w:jc w:val="center"/>
        <w:rPr>
          <w:b/>
          <w:bCs/>
        </w:rPr>
      </w:pPr>
    </w:p>
    <w:p w:rsidR="00FA33F1" w:rsidRDefault="00FA33F1" w:rsidP="00506FCC">
      <w:pPr>
        <w:jc w:val="center"/>
        <w:rPr>
          <w:b/>
          <w:bCs/>
        </w:rPr>
      </w:pPr>
    </w:p>
    <w:p w:rsidR="00FA33F1" w:rsidRDefault="00FA33F1" w:rsidP="00506FCC">
      <w:pPr>
        <w:jc w:val="center"/>
        <w:rPr>
          <w:b/>
          <w:bCs/>
        </w:rPr>
      </w:pPr>
    </w:p>
    <w:p w:rsidR="00FA33F1" w:rsidRDefault="00FA33F1" w:rsidP="00506FCC">
      <w:pPr>
        <w:jc w:val="center"/>
        <w:rPr>
          <w:b/>
          <w:bCs/>
        </w:rPr>
      </w:pPr>
    </w:p>
    <w:p w:rsidR="00FA33F1" w:rsidRDefault="00FA33F1" w:rsidP="00506FCC">
      <w:pPr>
        <w:jc w:val="center"/>
        <w:rPr>
          <w:b/>
          <w:bCs/>
        </w:rPr>
      </w:pPr>
    </w:p>
    <w:p w:rsidR="00FA33F1" w:rsidRDefault="00FA33F1" w:rsidP="00506FCC">
      <w:pPr>
        <w:jc w:val="center"/>
        <w:rPr>
          <w:b/>
          <w:bCs/>
        </w:rPr>
      </w:pPr>
    </w:p>
    <w:p w:rsidR="00FA33F1" w:rsidRDefault="00FA33F1" w:rsidP="00506FCC">
      <w:pPr>
        <w:jc w:val="center"/>
        <w:rPr>
          <w:b/>
          <w:bCs/>
        </w:rPr>
      </w:pPr>
    </w:p>
    <w:p w:rsidR="00FA33F1" w:rsidRDefault="00FA33F1" w:rsidP="00506FCC">
      <w:pPr>
        <w:jc w:val="center"/>
        <w:rPr>
          <w:b/>
          <w:bCs/>
        </w:rPr>
      </w:pPr>
    </w:p>
    <w:p w:rsidR="00FA33F1" w:rsidRDefault="00FA33F1" w:rsidP="00506FCC">
      <w:pPr>
        <w:jc w:val="center"/>
        <w:rPr>
          <w:b/>
          <w:bCs/>
        </w:rPr>
      </w:pPr>
    </w:p>
    <w:p w:rsidR="00FA33F1" w:rsidRDefault="00FA33F1" w:rsidP="00506FCC">
      <w:pPr>
        <w:jc w:val="center"/>
        <w:rPr>
          <w:b/>
          <w:bCs/>
        </w:rPr>
      </w:pPr>
    </w:p>
    <w:p w:rsidR="00FA33F1" w:rsidRDefault="00FA33F1" w:rsidP="00506FCC">
      <w:pPr>
        <w:jc w:val="center"/>
        <w:rPr>
          <w:b/>
          <w:bCs/>
        </w:rPr>
      </w:pPr>
    </w:p>
    <w:p w:rsidR="00FA33F1" w:rsidRDefault="00FA33F1" w:rsidP="00506FCC">
      <w:pPr>
        <w:jc w:val="center"/>
        <w:rPr>
          <w:b/>
          <w:bCs/>
        </w:rPr>
      </w:pPr>
    </w:p>
    <w:p w:rsidR="00FA33F1" w:rsidRDefault="00FA33F1" w:rsidP="00506FCC">
      <w:pPr>
        <w:jc w:val="center"/>
        <w:rPr>
          <w:b/>
          <w:bCs/>
        </w:rPr>
      </w:pPr>
    </w:p>
    <w:p w:rsidR="00FA33F1" w:rsidRDefault="00FA33F1" w:rsidP="00506FCC">
      <w:pPr>
        <w:jc w:val="center"/>
        <w:rPr>
          <w:b/>
          <w:bCs/>
        </w:rPr>
      </w:pPr>
    </w:p>
    <w:p w:rsidR="00FA33F1" w:rsidRDefault="00FA33F1" w:rsidP="00506FCC">
      <w:pPr>
        <w:jc w:val="center"/>
        <w:rPr>
          <w:b/>
          <w:bCs/>
        </w:rPr>
      </w:pPr>
    </w:p>
    <w:p w:rsidR="00FA33F1" w:rsidRDefault="00FA33F1" w:rsidP="00506FCC">
      <w:pPr>
        <w:jc w:val="center"/>
        <w:rPr>
          <w:b/>
          <w:bCs/>
        </w:rPr>
      </w:pPr>
    </w:p>
    <w:p w:rsidR="00FA33F1" w:rsidRDefault="00FA33F1" w:rsidP="00506FCC">
      <w:pPr>
        <w:jc w:val="center"/>
        <w:rPr>
          <w:b/>
          <w:bCs/>
        </w:rPr>
      </w:pPr>
    </w:p>
    <w:p w:rsidR="00FA33F1" w:rsidRDefault="00FA33F1" w:rsidP="00506FCC">
      <w:pPr>
        <w:jc w:val="center"/>
        <w:rPr>
          <w:b/>
          <w:bCs/>
        </w:rPr>
      </w:pPr>
    </w:p>
    <w:p w:rsidR="00FA33F1" w:rsidRDefault="00FA33F1" w:rsidP="00506FCC">
      <w:pPr>
        <w:jc w:val="center"/>
        <w:rPr>
          <w:b/>
          <w:bCs/>
        </w:rPr>
      </w:pPr>
    </w:p>
    <w:p w:rsidR="00FA33F1" w:rsidRDefault="00FA33F1" w:rsidP="00506FCC">
      <w:pPr>
        <w:jc w:val="center"/>
        <w:rPr>
          <w:b/>
          <w:bCs/>
        </w:rPr>
      </w:pPr>
    </w:p>
    <w:p w:rsidR="00FA33F1" w:rsidRDefault="00FA33F1" w:rsidP="00506FCC">
      <w:pPr>
        <w:jc w:val="center"/>
        <w:rPr>
          <w:b/>
          <w:bCs/>
        </w:rPr>
      </w:pPr>
    </w:p>
    <w:p w:rsidR="00FA33F1" w:rsidRDefault="00FA33F1" w:rsidP="00506FCC">
      <w:pPr>
        <w:jc w:val="center"/>
        <w:rPr>
          <w:b/>
          <w:bCs/>
        </w:rPr>
      </w:pPr>
    </w:p>
    <w:p w:rsidR="00FA33F1" w:rsidRDefault="00FA33F1" w:rsidP="00506FCC">
      <w:pPr>
        <w:jc w:val="center"/>
        <w:rPr>
          <w:b/>
          <w:bCs/>
        </w:rPr>
      </w:pPr>
    </w:p>
    <w:p w:rsidR="00FA33F1" w:rsidRDefault="00FA33F1" w:rsidP="00506FCC">
      <w:pPr>
        <w:jc w:val="center"/>
        <w:rPr>
          <w:b/>
          <w:bCs/>
        </w:rPr>
      </w:pPr>
    </w:p>
    <w:p w:rsidR="00FA33F1" w:rsidRDefault="00FA33F1" w:rsidP="00506FCC">
      <w:pPr>
        <w:jc w:val="center"/>
        <w:rPr>
          <w:b/>
          <w:bCs/>
        </w:rPr>
      </w:pPr>
    </w:p>
    <w:p w:rsidR="00AE6EA0" w:rsidRDefault="00AE6EA0" w:rsidP="00506FCC">
      <w:pPr>
        <w:jc w:val="center"/>
        <w:rPr>
          <w:b/>
          <w:bCs/>
        </w:rPr>
      </w:pPr>
    </w:p>
    <w:p w:rsidR="00506FCC" w:rsidRDefault="00506FCC" w:rsidP="00506FCC">
      <w:pPr>
        <w:jc w:val="center"/>
        <w:rPr>
          <w:b/>
          <w:bCs/>
        </w:rPr>
      </w:pPr>
      <w:r w:rsidRPr="00812250">
        <w:rPr>
          <w:b/>
          <w:bCs/>
        </w:rPr>
        <w:t>ТЕМАТИЧЕСКОЕ ПЛАНИРОВАНИЕ С ОПРЕДЕЛЕНИЕМ ОСНОВ</w:t>
      </w:r>
    </w:p>
    <w:p w:rsidR="00506FCC" w:rsidRPr="00812250" w:rsidRDefault="00506FCC" w:rsidP="00FA33F1">
      <w:pPr>
        <w:jc w:val="center"/>
        <w:rPr>
          <w:b/>
          <w:bCs/>
        </w:rPr>
      </w:pPr>
      <w:r w:rsidRPr="00812250">
        <w:rPr>
          <w:b/>
          <w:bCs/>
        </w:rPr>
        <w:t>НЫХ ВИДОВ УЧЕБНОЙ ДЕЯТЕЛЬНОСТИ ОБУЧАЮЩИХСЯ</w:t>
      </w:r>
    </w:p>
    <w:p w:rsidR="00FA33F1" w:rsidRDefault="00FA33F1" w:rsidP="00AE6EA0">
      <w:pPr>
        <w:sectPr w:rsidR="00FA33F1" w:rsidSect="0004668C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1425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444"/>
        <w:gridCol w:w="34"/>
        <w:gridCol w:w="88"/>
        <w:gridCol w:w="1565"/>
        <w:gridCol w:w="51"/>
        <w:gridCol w:w="567"/>
        <w:gridCol w:w="68"/>
        <w:gridCol w:w="26"/>
        <w:gridCol w:w="1710"/>
        <w:gridCol w:w="46"/>
        <w:gridCol w:w="6"/>
        <w:gridCol w:w="4797"/>
        <w:gridCol w:w="17"/>
        <w:gridCol w:w="228"/>
        <w:gridCol w:w="2046"/>
        <w:gridCol w:w="328"/>
        <w:gridCol w:w="807"/>
        <w:gridCol w:w="6"/>
        <w:gridCol w:w="376"/>
        <w:gridCol w:w="1040"/>
      </w:tblGrid>
      <w:tr w:rsidR="00FA33F1" w:rsidTr="00FA33F1">
        <w:trPr>
          <w:trHeight w:val="15"/>
          <w:jc w:val="center"/>
        </w:trPr>
        <w:tc>
          <w:tcPr>
            <w:tcW w:w="199" w:type="pct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  <w:hideMark/>
          </w:tcPr>
          <w:p w:rsidR="00FA33F1" w:rsidRDefault="00FA33F1">
            <w:pPr>
              <w:pStyle w:val="ParagraphStyle"/>
              <w:spacing w:line="264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Toc289699381"/>
            <w:bookmarkEnd w:id="0"/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Номер урока</w:t>
            </w:r>
          </w:p>
        </w:tc>
        <w:tc>
          <w:tcPr>
            <w:tcW w:w="549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A33F1" w:rsidRDefault="00FA33F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Тема,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>(тип, вид урока)</w:t>
            </w:r>
          </w:p>
        </w:tc>
        <w:tc>
          <w:tcPr>
            <w:tcW w:w="250" w:type="pct"/>
            <w:gridSpan w:val="4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A33F1" w:rsidRDefault="00FA33F1">
            <w:pPr>
              <w:pStyle w:val="ParagraphStyle"/>
              <w:spacing w:line="264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Кале-ндар-ные</w:t>
            </w:r>
          </w:p>
          <w:p w:rsidR="00FA33F1" w:rsidRDefault="00FA33F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сроки</w:t>
            </w:r>
          </w:p>
        </w:tc>
        <w:tc>
          <w:tcPr>
            <w:tcW w:w="2301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A33F1" w:rsidRDefault="00FA33F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Планируемые результаты</w:t>
            </w:r>
          </w:p>
        </w:tc>
        <w:tc>
          <w:tcPr>
            <w:tcW w:w="804" w:type="pct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A33F1" w:rsidRDefault="00FA33F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Виды деятельности,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>форма работы</w:t>
            </w:r>
          </w:p>
        </w:tc>
        <w:tc>
          <w:tcPr>
            <w:tcW w:w="400" w:type="pct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A33F1" w:rsidRDefault="00FA33F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Твор-ческая,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>исследова-тельская, проектная деятель-ность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>учащихся</w:t>
            </w:r>
          </w:p>
        </w:tc>
        <w:tc>
          <w:tcPr>
            <w:tcW w:w="497" w:type="pct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A33F1" w:rsidRDefault="00FA33F1">
            <w:pPr>
              <w:pStyle w:val="ParagraphStyle"/>
              <w:spacing w:line="264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Формы</w:t>
            </w:r>
          </w:p>
          <w:p w:rsidR="00FA33F1" w:rsidRDefault="00FA33F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контроля</w:t>
            </w:r>
          </w:p>
        </w:tc>
      </w:tr>
      <w:tr w:rsidR="00FA33F1" w:rsidTr="00FA33F1">
        <w:trPr>
          <w:trHeight w:val="15"/>
          <w:jc w:val="center"/>
        </w:trPr>
        <w:tc>
          <w:tcPr>
            <w:tcW w:w="199" w:type="pct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A33F1" w:rsidRDefault="00FA33F1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549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A33F1" w:rsidRDefault="00FA33F1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50" w:type="pct"/>
            <w:gridSpan w:val="4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A33F1" w:rsidRDefault="00FA33F1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6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A33F1" w:rsidRDefault="00FA33F1">
            <w:pPr>
              <w:pStyle w:val="ParagraphStyle"/>
              <w:spacing w:line="264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освоение</w:t>
            </w:r>
          </w:p>
          <w:p w:rsidR="00FA33F1" w:rsidRDefault="00FA33F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предметных</w:t>
            </w:r>
          </w:p>
          <w:p w:rsidR="00FA33F1" w:rsidRDefault="00FA33F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знаний</w:t>
            </w:r>
          </w:p>
          <w:p w:rsidR="00FA33F1" w:rsidRDefault="00FA33F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(базовые</w:t>
            </w:r>
          </w:p>
          <w:p w:rsidR="00FA33F1" w:rsidRDefault="00FA33F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понятия)</w:t>
            </w:r>
          </w:p>
        </w:tc>
        <w:tc>
          <w:tcPr>
            <w:tcW w:w="1701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A33F1" w:rsidRDefault="00FA33F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универсальные учебные действия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>(УУД)</w:t>
            </w:r>
          </w:p>
        </w:tc>
        <w:tc>
          <w:tcPr>
            <w:tcW w:w="804" w:type="pct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A33F1" w:rsidRDefault="00FA33F1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400" w:type="pct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A33F1" w:rsidRDefault="00FA33F1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497" w:type="pct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A33F1" w:rsidRDefault="00FA33F1">
            <w:pPr>
              <w:rPr>
                <w:sz w:val="20"/>
                <w:szCs w:val="20"/>
                <w:lang w:eastAsia="en-US"/>
              </w:rPr>
            </w:pPr>
          </w:p>
        </w:tc>
      </w:tr>
      <w:tr w:rsidR="00FA33F1" w:rsidTr="00FA33F1">
        <w:trPr>
          <w:trHeight w:val="15"/>
          <w:jc w:val="center"/>
        </w:trPr>
        <w:tc>
          <w:tcPr>
            <w:tcW w:w="5000" w:type="pct"/>
            <w:gridSpan w:val="2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33F1" w:rsidRDefault="00FA33F1">
            <w:pPr>
              <w:pStyle w:val="ParagraphStyle"/>
              <w:spacing w:before="45" w:after="45" w:line="264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Мы и наш мир (11 ч)</w:t>
            </w:r>
          </w:p>
        </w:tc>
      </w:tr>
      <w:tr w:rsidR="00FA33F1" w:rsidTr="00FA33F1">
        <w:trPr>
          <w:trHeight w:val="1890"/>
          <w:jc w:val="center"/>
        </w:trPr>
        <w:tc>
          <w:tcPr>
            <w:tcW w:w="199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33F1" w:rsidRDefault="00FA33F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1,2</w:t>
            </w:r>
          </w:p>
        </w:tc>
        <w:tc>
          <w:tcPr>
            <w:tcW w:w="5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Что такое окружающий мир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[1, 4–5],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[2, 3–5]</w:t>
            </w:r>
            <w:r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  <w:t>*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(см. Примечание).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br/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ОБЖ. Мир и безопасность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(постановоч-ный, введение)</w:t>
            </w:r>
          </w:p>
        </w:tc>
        <w:tc>
          <w:tcPr>
            <w:tcW w:w="250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33F1" w:rsidRDefault="00FA33F1">
            <w:pPr>
              <w:pStyle w:val="ParagraphStyle"/>
              <w:spacing w:line="264" w:lineRule="auto"/>
              <w:rPr>
                <w:rFonts w:ascii="Times New Roman" w:eastAsiaTheme="minorHAnsi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Мир – это все, что нас окружает, мы сами – часть мира. </w:t>
            </w:r>
          </w:p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Учебный комплект: учебник, рабочая тетрадь, тетрадь по ОБЖ. Правила поведения пешехода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на дороге из дома в школу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 обратно. Безопасный маршрут. Адрес. Распорядок дня </w:t>
            </w:r>
          </w:p>
        </w:tc>
        <w:tc>
          <w:tcPr>
            <w:tcW w:w="1701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33F1" w:rsidRDefault="00FA33F1">
            <w:pPr>
              <w:pStyle w:val="ParagraphStyle"/>
              <w:spacing w:line="264" w:lineRule="auto"/>
              <w:rPr>
                <w:rFonts w:ascii="Times New Roman" w:eastAsiaTheme="minorHAnsi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45"/>
                <w:sz w:val="22"/>
                <w:szCs w:val="22"/>
              </w:rPr>
              <w:t>Регулятивные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: ориентироваться в конструкции и системе навигации учебника, рабочей тетради, тетради по ОБЖ; уметь выполнять задание в соответствии с поставленной целью.</w:t>
            </w:r>
          </w:p>
          <w:p w:rsidR="00FA33F1" w:rsidRDefault="00FA33F1">
            <w:pPr>
              <w:pStyle w:val="ParagraphStyle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45"/>
                <w:sz w:val="22"/>
                <w:szCs w:val="22"/>
              </w:rPr>
              <w:t>Познавательные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: соблюдение основных правил безопасности по пути из дома в школу и обратно, называние домашнего и школьного адресов; моделирование и изображение безопасного маршрута от дома до школы.</w:t>
            </w:r>
          </w:p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45"/>
                <w:sz w:val="22"/>
                <w:szCs w:val="22"/>
              </w:rPr>
              <w:t>Коммуникативные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: уметь рассказывать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о мире с опорой на материалы учебника и собственные представления; обсуждать правила поведения пешехода на дороге из дома в школу и обратно.</w:t>
            </w:r>
          </w:p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45"/>
                <w:sz w:val="22"/>
                <w:szCs w:val="22"/>
              </w:rPr>
              <w:t>Личностные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: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принимают и осваивают социальную роль обучающегося, мотивы учебной деятельности и личностный смысл учения</w:t>
            </w:r>
          </w:p>
        </w:tc>
        <w:tc>
          <w:tcPr>
            <w:tcW w:w="804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Знакомство с учебником, его персонажами и «волшебным клубочком», рабочей тетрадью; с правилами безопасности по пути из дома в школу и обратно; беседа «Что такое окружающий мир?»; практическое задание «Проложи маршрут»; работа с иллюстрациями и фотографиями; обобщение; рефлексия: оценка работы класса в целом, своей деятельности каждым учеником</w:t>
            </w:r>
          </w:p>
        </w:tc>
        <w:tc>
          <w:tcPr>
            <w:tcW w:w="40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33F1" w:rsidRDefault="00FA33F1">
            <w:pPr>
              <w:pStyle w:val="ParagraphStyle"/>
              <w:spacing w:line="264" w:lineRule="auto"/>
              <w:rPr>
                <w:rFonts w:ascii="Times New Roman" w:eastAsiaTheme="minorHAnsi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Изготовление кукол в традиционном костюме одного из народов края. </w:t>
            </w:r>
          </w:p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Этниче-ские традиции</w:t>
            </w:r>
          </w:p>
        </w:tc>
        <w:tc>
          <w:tcPr>
            <w:tcW w:w="497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Фронтальная устная проверка</w:t>
            </w:r>
          </w:p>
        </w:tc>
      </w:tr>
      <w:tr w:rsidR="00FA33F1" w:rsidTr="00FA33F1">
        <w:trPr>
          <w:trHeight w:val="135"/>
          <w:jc w:val="center"/>
        </w:trPr>
        <w:tc>
          <w:tcPr>
            <w:tcW w:w="168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33F1" w:rsidRDefault="00FA33F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598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33F1" w:rsidRDefault="00FA33F1">
            <w:pPr>
              <w:pStyle w:val="ParagraphStyle"/>
              <w:spacing w:line="264" w:lineRule="auto"/>
              <w:rPr>
                <w:rFonts w:ascii="Times New Roman" w:eastAsiaTheme="minorHAnsi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Природа </w:t>
            </w:r>
          </w:p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[1, 6–7],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[2, 6–7]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(повторение, систематизация и обобщение знаний; закрепление умений)</w:t>
            </w:r>
          </w:p>
        </w:tc>
        <w:tc>
          <w:tcPr>
            <w:tcW w:w="223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27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33F1" w:rsidRDefault="00FA33F1">
            <w:pPr>
              <w:pStyle w:val="ParagraphStyle"/>
              <w:spacing w:line="264" w:lineRule="auto"/>
              <w:rPr>
                <w:rFonts w:ascii="Times New Roman" w:eastAsiaTheme="minorHAnsi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Природа – это все, что нас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окружает, но не создано руками человека. </w:t>
            </w:r>
          </w:p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Представление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о природе как составной части окружающего мира</w:t>
            </w:r>
          </w:p>
        </w:tc>
        <w:tc>
          <w:tcPr>
            <w:tcW w:w="1689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33F1" w:rsidRDefault="00FA33F1">
            <w:pPr>
              <w:pStyle w:val="ParagraphStyle"/>
              <w:spacing w:line="264" w:lineRule="auto"/>
              <w:rPr>
                <w:rFonts w:ascii="Times New Roman" w:eastAsiaTheme="minorHAnsi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75"/>
                <w:sz w:val="22"/>
                <w:szCs w:val="22"/>
              </w:rPr>
              <w:lastRenderedPageBreak/>
              <w:t>Регулятивны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е : выполнять задание в соответствии с поставленной целью, отвечать на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поставленный вопрос; ориентироваться в тетради и учебнике.</w:t>
            </w:r>
          </w:p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75"/>
                <w:sz w:val="22"/>
                <w:szCs w:val="22"/>
              </w:rPr>
              <w:t>Познавательны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е : различение объектов природы и объектов, созданных человеком, приведение соответствующих примеров; использование условных знаков, символов, приведенных в учебной литературе.</w:t>
            </w:r>
          </w:p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75"/>
                <w:sz w:val="22"/>
                <w:szCs w:val="22"/>
              </w:rPr>
              <w:t>Коммуникативны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е : уметь высказывать предположения о том, что можно отнести к природе; строить сообщение в соответствии с учебной задачей.</w:t>
            </w:r>
          </w:p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75"/>
                <w:sz w:val="22"/>
                <w:szCs w:val="22"/>
              </w:rPr>
              <w:t>Личностны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е : оценивают эмоционально-эстетические впечатления от восприятия природы, отмечают в природном окружении то, что особенно нравится; принимают ценности природного мира</w:t>
            </w:r>
          </w:p>
        </w:tc>
        <w:tc>
          <w:tcPr>
            <w:tcW w:w="798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Классификация объектов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окружающего мира, приведение примеров; прослушивание песни Д. Кабалевского «Наш край»; работа со словарём (лексическое значение слова «природа»), иллюстрациями [1, 6–7]; выполнение заданий в учебнике и тетради</w:t>
            </w:r>
          </w:p>
        </w:tc>
        <w:tc>
          <w:tcPr>
            <w:tcW w:w="398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Задание 3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[2, 7]</w:t>
            </w:r>
          </w:p>
        </w:tc>
        <w:tc>
          <w:tcPr>
            <w:tcW w:w="499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Фронтальная устная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проверка</w:t>
            </w:r>
          </w:p>
        </w:tc>
      </w:tr>
      <w:tr w:rsidR="00FA33F1" w:rsidTr="00FA33F1">
        <w:trPr>
          <w:trHeight w:val="135"/>
          <w:jc w:val="center"/>
        </w:trPr>
        <w:tc>
          <w:tcPr>
            <w:tcW w:w="168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33F1" w:rsidRDefault="00FA33F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4</w:t>
            </w:r>
          </w:p>
        </w:tc>
        <w:tc>
          <w:tcPr>
            <w:tcW w:w="598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33F1" w:rsidRDefault="00FA33F1">
            <w:pPr>
              <w:pStyle w:val="ParagraphStyle"/>
              <w:spacing w:line="264" w:lineRule="auto"/>
              <w:rPr>
                <w:rFonts w:ascii="Times New Roman" w:eastAsiaTheme="minorHAnsi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Неживая и живая природа</w:t>
            </w:r>
          </w:p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[1, 8–9],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[2, 8–9]</w:t>
            </w:r>
          </w:p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(повторение, систематизация и обобщение знаний; закрепление умений)</w:t>
            </w:r>
          </w:p>
        </w:tc>
        <w:tc>
          <w:tcPr>
            <w:tcW w:w="1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49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33F1" w:rsidRDefault="00FA33F1">
            <w:pPr>
              <w:pStyle w:val="ParagraphStyle"/>
              <w:spacing w:line="264" w:lineRule="auto"/>
              <w:rPr>
                <w:rFonts w:ascii="Times New Roman" w:eastAsiaTheme="minorHAnsi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Солнце, звезды, воздух, вода, камни – неживая природа. Растения, грибы, животные – живая природа. </w:t>
            </w:r>
          </w:p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Особое место человека в мире живой природы. Связи между неживой и живой природой</w:t>
            </w:r>
          </w:p>
        </w:tc>
        <w:tc>
          <w:tcPr>
            <w:tcW w:w="1691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33F1" w:rsidRDefault="00FA33F1">
            <w:pPr>
              <w:pStyle w:val="ParagraphStyle"/>
              <w:spacing w:line="264" w:lineRule="auto"/>
              <w:rPr>
                <w:rFonts w:ascii="Times New Roman" w:eastAsiaTheme="minorHAnsi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45"/>
                <w:sz w:val="22"/>
                <w:szCs w:val="22"/>
              </w:rPr>
              <w:t>Регулятивные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: следовать установленным правилам в планировании и контроле способа решения; адекватно воспринимать информацию учителя или одноклассника, содержащую оценочный характер ответа или выполненного действия.</w:t>
            </w:r>
          </w:p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45"/>
                <w:sz w:val="22"/>
                <w:szCs w:val="22"/>
              </w:rPr>
              <w:t>Познавательные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: различение и называние объектов неживой и живой природы; приведение примеров объектов каждой группы; осознанное и произвольное высказывание в устной форме о значении живой и неживой природы.</w:t>
            </w:r>
          </w:p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45"/>
                <w:sz w:val="22"/>
                <w:szCs w:val="22"/>
              </w:rPr>
              <w:t>Коммуникативные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: уметь приводить примеры объектов неживой и живой природы (по своим наблюдениям); вступать в коллективное учебное </w:t>
            </w:r>
          </w:p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сотрудничество, работать в паре.</w:t>
            </w:r>
          </w:p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45"/>
                <w:sz w:val="22"/>
                <w:szCs w:val="22"/>
              </w:rPr>
              <w:lastRenderedPageBreak/>
              <w:t>Личностные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: оценивают эмоционально-эстетические впечатления от восприятия природы; выделяют в неживой и живой природе то, что особенно нравится; отображают свои предпочтения в рисунке</w:t>
            </w:r>
          </w:p>
        </w:tc>
        <w:tc>
          <w:tcPr>
            <w:tcW w:w="798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33F1" w:rsidRDefault="00FA33F1">
            <w:pPr>
              <w:pStyle w:val="ParagraphStyle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Слушание песни Д. Тухманова «Как прекрасен этот мир». Знакомство с понятиями «неживая природа», «живая природа»; установление связи между неживой и живой природой; классифицирование природных объектов. Постановка проблемного вопроса «Что в природе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является живым, что неживым?»; работа со словарём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(лексическое значение слова «жизнь»),           с иллюстрациями; выполнение заданий индивидуально, в парах; сопоставление своего вывода с выводом в учебнике</w:t>
            </w:r>
          </w:p>
        </w:tc>
        <w:tc>
          <w:tcPr>
            <w:tcW w:w="398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Наблюде-ние</w:t>
            </w:r>
          </w:p>
        </w:tc>
        <w:tc>
          <w:tcPr>
            <w:tcW w:w="499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Взаимопроверка</w:t>
            </w:r>
          </w:p>
        </w:tc>
      </w:tr>
      <w:tr w:rsidR="00FA33F1" w:rsidTr="00FA33F1">
        <w:trPr>
          <w:trHeight w:val="135"/>
          <w:jc w:val="center"/>
        </w:trPr>
        <w:tc>
          <w:tcPr>
            <w:tcW w:w="1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33F1" w:rsidRDefault="00FA33F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5</w:t>
            </w:r>
          </w:p>
        </w:tc>
        <w:tc>
          <w:tcPr>
            <w:tcW w:w="610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Культура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br/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[1, 10–11],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[2, 10–11]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(формирование новых знаний; экскурсия)</w:t>
            </w:r>
          </w:p>
        </w:tc>
        <w:tc>
          <w:tcPr>
            <w:tcW w:w="223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25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33F1" w:rsidRDefault="00FA33F1">
            <w:pPr>
              <w:pStyle w:val="ParagraphStyle"/>
              <w:spacing w:line="264" w:lineRule="auto"/>
              <w:rPr>
                <w:rFonts w:ascii="Times New Roman" w:eastAsiaTheme="minorHAnsi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Экскурсия «Окрестности нашей школы». </w:t>
            </w:r>
          </w:p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Объекты культуры. Предметы культуры, созданные из природных материалов, произведения культуры, которые созданы человеком с помощью голоса, речи, движений тела, музыкальных инструментов</w:t>
            </w:r>
          </w:p>
        </w:tc>
        <w:tc>
          <w:tcPr>
            <w:tcW w:w="1771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33F1" w:rsidRDefault="00FA33F1">
            <w:pPr>
              <w:pStyle w:val="ParagraphStyle"/>
              <w:spacing w:line="252" w:lineRule="auto"/>
              <w:rPr>
                <w:rFonts w:ascii="Times New Roman" w:eastAsiaTheme="minorHAnsi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45"/>
                <w:sz w:val="22"/>
                <w:szCs w:val="22"/>
              </w:rPr>
              <w:t>Регулятивные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: контролировать и оценивать свои действия при работе с наглядно-образным (рисунками, таблицей), словесно-образным и словесно-логическим материалом при сотрудничестве с учителем, одноклассниками.</w:t>
            </w:r>
          </w:p>
          <w:p w:rsidR="00FA33F1" w:rsidRDefault="00FA33F1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45"/>
                <w:sz w:val="22"/>
                <w:szCs w:val="22"/>
              </w:rPr>
              <w:t>Познавательные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: осуществление поиска нужного иллюстративного материала, умение располагать предметы и явления культуры на мысленной шкале «раньше – теперь; давно – недавно» с опорой на собственный опыт путём сравнения; различение предметов и явлений культуры, созданных давно и недавно; представление о том, что второй составляющей окружающего мира является культу-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ра – всё то, что создано людьми.</w:t>
            </w:r>
          </w:p>
          <w:p w:rsidR="00FA33F1" w:rsidRDefault="00FA33F1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45"/>
                <w:sz w:val="22"/>
                <w:szCs w:val="22"/>
              </w:rPr>
              <w:t>Коммуникативные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: уметь строить сообщение в соответствии с учебной задачей, использовать средства устной речи для решения различных коммуникативных задач.</w:t>
            </w:r>
          </w:p>
          <w:p w:rsidR="00FA33F1" w:rsidRDefault="00FA33F1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45"/>
                <w:sz w:val="22"/>
                <w:szCs w:val="22"/>
              </w:rPr>
              <w:t>Личностные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: оценивают эмоционально-эстетические впечатления от восприятия старинных и современных предметов и произведений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культуры народов своего края</w:t>
            </w:r>
          </w:p>
        </w:tc>
        <w:tc>
          <w:tcPr>
            <w:tcW w:w="833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33F1" w:rsidRDefault="00FA33F1">
            <w:pPr>
              <w:pStyle w:val="ParagraphStyle"/>
              <w:spacing w:line="264" w:lineRule="auto"/>
              <w:rPr>
                <w:rFonts w:ascii="Times New Roman" w:eastAsiaTheme="minorHAnsi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Работа с разворотом</w:t>
            </w:r>
          </w:p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[1, 4–7; 10–11],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[2, 10–11]; прослушивание записи голосов птиц; рассматривание свистульки; сравнение с образом птиц; определение, из какого природного материала сделана свистулька; работа с иллюстрациями; беседа «Из истории свистульки»; обобщение «Что такое культура?»; рефлексия: ответы на вопросы «Что нового вы узнали на уроке? Где эти знания могут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пригодиться?»</w:t>
            </w:r>
          </w:p>
        </w:tc>
        <w:tc>
          <w:tcPr>
            <w:tcW w:w="417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Наблюдение: культура родного города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(края)</w:t>
            </w:r>
          </w:p>
        </w:tc>
        <w:tc>
          <w:tcPr>
            <w:tcW w:w="3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A33F1" w:rsidTr="00FA33F1">
        <w:trPr>
          <w:trHeight w:val="3180"/>
          <w:jc w:val="center"/>
        </w:trPr>
        <w:tc>
          <w:tcPr>
            <w:tcW w:w="1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33F1" w:rsidRDefault="00FA33F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6</w:t>
            </w:r>
          </w:p>
        </w:tc>
        <w:tc>
          <w:tcPr>
            <w:tcW w:w="610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33F1" w:rsidRDefault="00FA33F1">
            <w:pPr>
              <w:pStyle w:val="ParagraphStyle"/>
              <w:spacing w:line="264" w:lineRule="auto"/>
              <w:rPr>
                <w:rFonts w:ascii="Times New Roman" w:eastAsiaTheme="minorHAnsi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Природа в творчестве человека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[1, 12–13], </w:t>
            </w:r>
          </w:p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[2, 14–15]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(применение знаний на практике; комбинированный)</w:t>
            </w:r>
          </w:p>
        </w:tc>
        <w:tc>
          <w:tcPr>
            <w:tcW w:w="223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25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33F1" w:rsidRDefault="00FA33F1">
            <w:pPr>
              <w:pStyle w:val="ParagraphStyle"/>
              <w:spacing w:line="264" w:lineRule="auto"/>
              <w:rPr>
                <w:rFonts w:ascii="Times New Roman" w:eastAsiaTheme="minorHAnsi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Виды природных материалов,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из которых делают объекты культуры. </w:t>
            </w:r>
          </w:p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Образы живой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и неживой природы, воспроизведенные в произведениях культуры, в том числе народов своего края. Рукотворная игрушка из природного материала</w:t>
            </w:r>
          </w:p>
        </w:tc>
        <w:tc>
          <w:tcPr>
            <w:tcW w:w="1771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33F1" w:rsidRDefault="00FA33F1">
            <w:pPr>
              <w:pStyle w:val="ParagraphStyle"/>
              <w:spacing w:line="264" w:lineRule="auto"/>
              <w:rPr>
                <w:rFonts w:ascii="Times New Roman" w:eastAsiaTheme="minorHAnsi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45"/>
                <w:sz w:val="22"/>
                <w:szCs w:val="22"/>
              </w:rPr>
              <w:t>Регулятивные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: использовать знаково-символические средства представления информации; следовать установленным правилам в планировании и контроле способа решения.</w:t>
            </w:r>
          </w:p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45"/>
                <w:sz w:val="22"/>
                <w:szCs w:val="22"/>
              </w:rPr>
              <w:t>Познавательные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: определение образа природы в произведениях культуры, понимание того, как </w:t>
            </w:r>
          </w:p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мастер преображает природу в своих изделиях; чтение схемы и изготовление по ней игрушки из природных материалов.</w:t>
            </w:r>
          </w:p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45"/>
                <w:sz w:val="22"/>
                <w:szCs w:val="22"/>
              </w:rPr>
              <w:t>Коммуникативные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: уметь слушать собеседника и вести диалог, признавать возможность существования различных точек зрения и права каждого иметь свою, излагать свое мнение.</w:t>
            </w:r>
          </w:p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45"/>
                <w:sz w:val="22"/>
                <w:szCs w:val="22"/>
              </w:rPr>
              <w:t>Личностные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: осознают целостный, социально ориентированный взгляд на мир в его органичном единстве и разнообразии природы, народов, культур и религий; понимают красоту произведений народного творчества</w:t>
            </w:r>
          </w:p>
        </w:tc>
        <w:tc>
          <w:tcPr>
            <w:tcW w:w="833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Повторение пройденного материала; обмен впечатлениями об экскурсии; работа по учебнику [1, 12–13]; беседа «Изделия народного творчества»;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выполнение задания 3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[2, 14–15]; практическая работа «Изготовление кукол»; обобщение «Образ природы в произведениях культуры»; рефлексия: «Что у вас хорошо получается, а что не получается? Над чем вы будете работать на следующих уроках?»</w:t>
            </w:r>
          </w:p>
        </w:tc>
        <w:tc>
          <w:tcPr>
            <w:tcW w:w="417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Экскурсия в городской краеведческий музей</w:t>
            </w:r>
          </w:p>
        </w:tc>
        <w:tc>
          <w:tcPr>
            <w:tcW w:w="3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Фронтальная</w:t>
            </w:r>
          </w:p>
        </w:tc>
      </w:tr>
      <w:tr w:rsidR="00FA33F1" w:rsidTr="00FA33F1">
        <w:trPr>
          <w:trHeight w:val="75"/>
          <w:jc w:val="center"/>
        </w:trPr>
        <w:tc>
          <w:tcPr>
            <w:tcW w:w="1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33F1" w:rsidRDefault="00FA33F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610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33F1" w:rsidRDefault="00FA33F1">
            <w:pPr>
              <w:pStyle w:val="ParagraphStyle"/>
              <w:spacing w:line="264" w:lineRule="auto"/>
              <w:rPr>
                <w:rFonts w:ascii="Times New Roman" w:eastAsiaTheme="minorHAnsi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Мы – люди</w:t>
            </w:r>
          </w:p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[1, 16–17], </w:t>
            </w:r>
          </w:p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[2, 14–15]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(повторение, систематизация и обобщение знаний; закрепление умений;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lastRenderedPageBreak/>
              <w:t>комбинированный)</w:t>
            </w:r>
          </w:p>
        </w:tc>
        <w:tc>
          <w:tcPr>
            <w:tcW w:w="223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25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33F1" w:rsidRDefault="00FA33F1">
            <w:pPr>
              <w:pStyle w:val="ParagraphStyle"/>
              <w:spacing w:line="264" w:lineRule="auto"/>
              <w:rPr>
                <w:rFonts w:ascii="Times New Roman" w:eastAsiaTheme="minorHAnsi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Многообразие и красота людей разного возраста, разной этнической принадлежности. </w:t>
            </w:r>
          </w:p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aps/>
                <w:sz w:val="22"/>
                <w:szCs w:val="22"/>
              </w:rPr>
              <w:t>о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собенности традиционного костюма.</w:t>
            </w:r>
          </w:p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aps/>
                <w:sz w:val="22"/>
                <w:szCs w:val="22"/>
              </w:rPr>
              <w:lastRenderedPageBreak/>
              <w:t>ц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енности семейного архива</w:t>
            </w:r>
          </w:p>
        </w:tc>
        <w:tc>
          <w:tcPr>
            <w:tcW w:w="1771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33F1" w:rsidRDefault="00FA33F1">
            <w:pPr>
              <w:pStyle w:val="ParagraphStyle"/>
              <w:spacing w:line="264" w:lineRule="auto"/>
              <w:rPr>
                <w:rFonts w:ascii="Times New Roman" w:eastAsiaTheme="minorHAnsi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45"/>
                <w:sz w:val="22"/>
                <w:szCs w:val="22"/>
              </w:rPr>
              <w:lastRenderedPageBreak/>
              <w:t>Регулятивные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: действовать в учебном сотрудничестве в соответствии с принятой ролью.</w:t>
            </w:r>
          </w:p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45"/>
                <w:sz w:val="22"/>
                <w:szCs w:val="22"/>
              </w:rPr>
              <w:t>Познавательные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: обозначение подходящими словами привлекательных черт в облике человека любого возраста и любой этнической принадлежности; называть особенности традиционного костюма, которые удивили и понравились.</w:t>
            </w:r>
          </w:p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45"/>
                <w:sz w:val="22"/>
                <w:szCs w:val="22"/>
              </w:rPr>
              <w:t>Коммуникативные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: уметь адекватно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использовать средства устной речи для решения различных коммуникативных задач.</w:t>
            </w:r>
          </w:p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45"/>
                <w:sz w:val="22"/>
                <w:szCs w:val="22"/>
              </w:rPr>
              <w:t>Личностные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: оценивают эмоционально-эстетические впечатления от восприятия традиционного костюма, музыкально-поэтического творчества народов России, в том числе и своего края; переживают радостные чувства семейного единения друг с другом, понимают ценности семейного архива, сохраняющего память о самых дорогих нам людях</w:t>
            </w:r>
          </w:p>
        </w:tc>
        <w:tc>
          <w:tcPr>
            <w:tcW w:w="833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Повторение пройденного материала «Природа и культура – части окружающего мира»; беседа «Люди разного возраста»; работа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с иллюстрациями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[1, 16–17]; выполнение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заданий в тетради; рассматривание костюмов разных народов России; прослушивание песен своего края; вывод «Красота людей разного возраста  и разной этнической принадлежности»</w:t>
            </w:r>
          </w:p>
        </w:tc>
        <w:tc>
          <w:tcPr>
            <w:tcW w:w="417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Задание 2 [2]. Национальные костюмы жителей нашего края (области,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города)</w:t>
            </w:r>
          </w:p>
        </w:tc>
        <w:tc>
          <w:tcPr>
            <w:tcW w:w="3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Фронтальная проверка</w:t>
            </w:r>
          </w:p>
        </w:tc>
      </w:tr>
      <w:tr w:rsidR="00FA33F1" w:rsidTr="00FA33F1">
        <w:trPr>
          <w:trHeight w:val="1095"/>
          <w:jc w:val="center"/>
        </w:trPr>
        <w:tc>
          <w:tcPr>
            <w:tcW w:w="1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33F1" w:rsidRDefault="00FA33F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8</w:t>
            </w:r>
          </w:p>
        </w:tc>
        <w:tc>
          <w:tcPr>
            <w:tcW w:w="610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33F1" w:rsidRDefault="00FA33F1">
            <w:pPr>
              <w:pStyle w:val="ParagraphStyle"/>
              <w:spacing w:line="264" w:lineRule="auto"/>
              <w:rPr>
                <w:rFonts w:ascii="Times New Roman" w:eastAsiaTheme="minorHAnsi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Как мы общаемся с миром</w:t>
            </w:r>
          </w:p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[1, 18–19],</w:t>
            </w:r>
          </w:p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[2, 16–17].</w:t>
            </w:r>
          </w:p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ОБЖ. Опасные</w:t>
            </w:r>
          </w:p>
        </w:tc>
        <w:tc>
          <w:tcPr>
            <w:tcW w:w="223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25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Восприятие человеком красоты и своеобразия окружающего мира </w:t>
            </w:r>
          </w:p>
        </w:tc>
        <w:tc>
          <w:tcPr>
            <w:tcW w:w="1771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45"/>
                <w:sz w:val="22"/>
                <w:szCs w:val="22"/>
              </w:rPr>
              <w:t>Регулятивные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: следовать установленным правилам в планировании и контроле способа решения; отбирать адекватные средства достижения цели деятельности; контролировать собственную </w:t>
            </w:r>
          </w:p>
        </w:tc>
        <w:tc>
          <w:tcPr>
            <w:tcW w:w="833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33F1" w:rsidRDefault="00FA33F1">
            <w:pPr>
              <w:pStyle w:val="ParagraphStyle"/>
              <w:spacing w:line="264" w:lineRule="auto"/>
              <w:rPr>
                <w:rFonts w:ascii="Times New Roman" w:eastAsiaTheme="minorHAnsi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Краткий пересказ русской народной сказки «Семь Симеонов»; </w:t>
            </w:r>
          </w:p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беседа «Чудесные по-</w:t>
            </w:r>
          </w:p>
        </w:tc>
        <w:tc>
          <w:tcPr>
            <w:tcW w:w="417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Экскурсия в городской парк «Наблю-</w:t>
            </w:r>
          </w:p>
        </w:tc>
        <w:tc>
          <w:tcPr>
            <w:tcW w:w="3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Устный опрос</w:t>
            </w:r>
          </w:p>
        </w:tc>
      </w:tr>
    </w:tbl>
    <w:p w:rsidR="00FA33F1" w:rsidRDefault="00FA33F1" w:rsidP="00FA33F1">
      <w:pPr>
        <w:pStyle w:val="ParagraphStyle"/>
        <w:spacing w:after="120" w:line="264" w:lineRule="auto"/>
        <w:jc w:val="right"/>
        <w:rPr>
          <w:rFonts w:ascii="Times New Roman" w:hAnsi="Times New Roman" w:cs="Times New Roman"/>
          <w:i/>
          <w:iCs/>
          <w:sz w:val="20"/>
          <w:szCs w:val="20"/>
        </w:rPr>
      </w:pPr>
      <w:r>
        <w:rPr>
          <w:rFonts w:ascii="Times New Roman" w:hAnsi="Times New Roman" w:cs="Times New Roman"/>
          <w:i/>
          <w:iCs/>
          <w:sz w:val="20"/>
          <w:szCs w:val="20"/>
        </w:rPr>
        <w:br w:type="page"/>
      </w:r>
    </w:p>
    <w:tbl>
      <w:tblPr>
        <w:tblW w:w="1425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431"/>
        <w:gridCol w:w="14"/>
        <w:gridCol w:w="1553"/>
        <w:gridCol w:w="43"/>
        <w:gridCol w:w="37"/>
        <w:gridCol w:w="633"/>
        <w:gridCol w:w="40"/>
        <w:gridCol w:w="68"/>
        <w:gridCol w:w="1602"/>
        <w:gridCol w:w="31"/>
        <w:gridCol w:w="148"/>
        <w:gridCol w:w="4665"/>
        <w:gridCol w:w="9"/>
        <w:gridCol w:w="373"/>
        <w:gridCol w:w="1901"/>
        <w:gridCol w:w="473"/>
        <w:gridCol w:w="656"/>
        <w:gridCol w:w="11"/>
        <w:gridCol w:w="522"/>
        <w:gridCol w:w="14"/>
        <w:gridCol w:w="1026"/>
      </w:tblGrid>
      <w:tr w:rsidR="00FA33F1" w:rsidTr="00FA33F1">
        <w:trPr>
          <w:trHeight w:val="135"/>
          <w:jc w:val="center"/>
        </w:trPr>
        <w:tc>
          <w:tcPr>
            <w:tcW w:w="156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A33F1" w:rsidRDefault="00FA33F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6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и чрезвычайные ситуации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(формирование новых знаний; экскурсия)</w:t>
            </w:r>
          </w:p>
        </w:tc>
        <w:tc>
          <w:tcPr>
            <w:tcW w:w="249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97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33F1" w:rsidRDefault="00FA33F1">
            <w:pPr>
              <w:pStyle w:val="ParagraphStyle"/>
              <w:spacing w:line="264" w:lineRule="auto"/>
              <w:rPr>
                <w:rFonts w:ascii="Times New Roman" w:eastAsiaTheme="minorHAnsi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 помощью пяти чувств. Роль органов чувств в восприятии особенностей и красоты окружающего мира. </w:t>
            </w:r>
          </w:p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Чрезвычайная ситуация (ЧС), опасная ситуация. </w:t>
            </w:r>
          </w:p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Природные и техногенные ЧС, пожар и т. п.</w:t>
            </w:r>
          </w:p>
        </w:tc>
        <w:tc>
          <w:tcPr>
            <w:tcW w:w="1692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33F1" w:rsidRDefault="00FA33F1">
            <w:pPr>
              <w:pStyle w:val="ParagraphStyle"/>
              <w:spacing w:line="276" w:lineRule="auto"/>
              <w:rPr>
                <w:rFonts w:ascii="Times New Roman" w:eastAsiaTheme="minorHAnsi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речь, ее четкость, правильность.</w:t>
            </w:r>
          </w:p>
          <w:p w:rsidR="00FA33F1" w:rsidRDefault="00FA33F1">
            <w:pPr>
              <w:pStyle w:val="ParagraphStyle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45"/>
                <w:sz w:val="22"/>
                <w:szCs w:val="22"/>
              </w:rPr>
              <w:t>Познавательные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: ознакомление со способами восприятия окружающего мира с помощью пяти чувств; определение подходящими словами ощущения от восприятия с помощью зрения, слуха, осязания, вкуса, обоняния; передача словами красоты мира природы и культуры.</w:t>
            </w:r>
          </w:p>
          <w:p w:rsidR="00FA33F1" w:rsidRDefault="00FA33F1">
            <w:pPr>
              <w:pStyle w:val="ParagraphStyle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45"/>
                <w:sz w:val="22"/>
                <w:szCs w:val="22"/>
              </w:rPr>
              <w:t>Коммуникативные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: уметь строить сообщение в соответствии с учебной задачей; стремиться к координации различных точек зрения и ориентироваться на позицию партнера в общении и взаимодействии.</w:t>
            </w:r>
          </w:p>
          <w:p w:rsidR="00FA33F1" w:rsidRDefault="00FA33F1">
            <w:pPr>
              <w:pStyle w:val="ParagraphStyle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45"/>
                <w:sz w:val="22"/>
                <w:szCs w:val="22"/>
              </w:rPr>
              <w:t>Личностные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: определяют интерес к познанию окружающего мира; осознают ответственность человека за общее благополучие, свою этническую принадлежность</w:t>
            </w:r>
          </w:p>
        </w:tc>
        <w:tc>
          <w:tcPr>
            <w:tcW w:w="797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мощники»; опыт и наблюдение «Что лежит в коробке?»; рассматривание и беседа по картинам А. А. Пластова,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Н. П. Богданова-Бельского, И. М. Прянишникова; вывод «Пять чувств»; рефлексия: ответы на вопросы «Что показалось трудным на уроке? Над чем каждому из вас надо еще поработать?»</w:t>
            </w:r>
          </w:p>
        </w:tc>
        <w:tc>
          <w:tcPr>
            <w:tcW w:w="396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дение за природой»; передать свои впечатления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в рисунке</w:t>
            </w:r>
          </w:p>
        </w:tc>
        <w:tc>
          <w:tcPr>
            <w:tcW w:w="553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A33F1" w:rsidTr="00FA33F1">
        <w:trPr>
          <w:trHeight w:val="135"/>
          <w:jc w:val="center"/>
        </w:trPr>
        <w:tc>
          <w:tcPr>
            <w:tcW w:w="156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33F1" w:rsidRDefault="00FA33F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56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33F1" w:rsidRDefault="00FA33F1">
            <w:pPr>
              <w:pStyle w:val="ParagraphStyle"/>
              <w:spacing w:line="264" w:lineRule="auto"/>
              <w:rPr>
                <w:rFonts w:ascii="Times New Roman" w:eastAsiaTheme="minorHAnsi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Как мы общаемся с миром </w:t>
            </w:r>
          </w:p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[1, 20–21]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(формирование и совершенствование знаний; проблемный)</w:t>
            </w:r>
          </w:p>
        </w:tc>
        <w:tc>
          <w:tcPr>
            <w:tcW w:w="249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97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33F1" w:rsidRDefault="00FA33F1">
            <w:pPr>
              <w:pStyle w:val="ParagraphStyle"/>
              <w:spacing w:line="264" w:lineRule="auto"/>
              <w:rPr>
                <w:rFonts w:ascii="Times New Roman" w:eastAsiaTheme="minorHAnsi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Признаки, отличающие человека от живых существ (человеческая речь,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память, мышление). </w:t>
            </w:r>
          </w:p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Произведения отечественных художников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 А. С. Пушкина как отражение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красоты окружающего мира</w:t>
            </w:r>
          </w:p>
        </w:tc>
        <w:tc>
          <w:tcPr>
            <w:tcW w:w="1692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33F1" w:rsidRDefault="00FA33F1">
            <w:pPr>
              <w:pStyle w:val="ParagraphStyle"/>
              <w:spacing w:line="276" w:lineRule="auto"/>
              <w:rPr>
                <w:rFonts w:ascii="Times New Roman" w:eastAsiaTheme="minorHAnsi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45"/>
                <w:sz w:val="22"/>
                <w:szCs w:val="22"/>
              </w:rPr>
              <w:lastRenderedPageBreak/>
              <w:t>Регулятивные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: контролировать свою речь, ее четкость и правильность; действовать в учебном сотрудничестве в соответствии с принятой ролью.</w:t>
            </w:r>
          </w:p>
          <w:p w:rsidR="00FA33F1" w:rsidRDefault="00FA33F1">
            <w:pPr>
              <w:pStyle w:val="ParagraphStyle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45"/>
                <w:sz w:val="22"/>
                <w:szCs w:val="22"/>
              </w:rPr>
              <w:t>Познавательные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: осуществление поиска признаков, отличающих человека от других живых существ, обобщение, что именно эти особенности позволяют человеку творчески узнавать мир и преображать его в своей деятельности.</w:t>
            </w:r>
          </w:p>
          <w:p w:rsidR="00FA33F1" w:rsidRDefault="00FA33F1">
            <w:pPr>
              <w:pStyle w:val="ParagraphStyle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45"/>
                <w:sz w:val="22"/>
                <w:szCs w:val="22"/>
              </w:rPr>
              <w:t>Коммуникативные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: уметь договариваться, приходить к общему решению (при работе в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группе, в паре); анализировать репродукции картин.</w:t>
            </w:r>
          </w:p>
          <w:p w:rsidR="00FA33F1" w:rsidRDefault="00FA33F1">
            <w:pPr>
              <w:pStyle w:val="ParagraphStyle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45"/>
                <w:sz w:val="22"/>
                <w:szCs w:val="22"/>
              </w:rPr>
              <w:t>Личностные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: принимают ценности природного мира, учебно-познавательного интереса к нахождению разных способов решения учебной задачи</w:t>
            </w:r>
          </w:p>
        </w:tc>
        <w:tc>
          <w:tcPr>
            <w:tcW w:w="797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33F1" w:rsidRDefault="00FA33F1">
            <w:pPr>
              <w:pStyle w:val="ParagraphStyle"/>
              <w:spacing w:line="264" w:lineRule="auto"/>
              <w:rPr>
                <w:rFonts w:ascii="Times New Roman" w:eastAsiaTheme="minorHAnsi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Выполнение задания 1</w:t>
            </w:r>
          </w:p>
          <w:p w:rsidR="00FA33F1" w:rsidRDefault="00FA33F1">
            <w:pPr>
              <w:pStyle w:val="ParagraphStyle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[2, 16]; повторение «Пять чувств»; рассматривание репродукции картины А. И. Лактионова; выполнение задания 3 [2, 17]; игровой момент «Диалог кукол»; рассматривание репродукций картин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И. К. Айвазовского,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И. Е. Репина; обобщение «Человеческая речь, память, мышление»</w:t>
            </w:r>
          </w:p>
        </w:tc>
        <w:tc>
          <w:tcPr>
            <w:tcW w:w="396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Поэты и художники нашего края.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Семейное чтение: художники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Н. П. Богданов-Бельский,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И. К. Айвазовск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ий,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И. Е. Репин</w:t>
            </w:r>
          </w:p>
        </w:tc>
        <w:tc>
          <w:tcPr>
            <w:tcW w:w="553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Индивидуальный устный опрос</w:t>
            </w:r>
          </w:p>
        </w:tc>
      </w:tr>
      <w:tr w:rsidR="00FA33F1" w:rsidTr="00FA33F1">
        <w:trPr>
          <w:trHeight w:val="135"/>
          <w:jc w:val="center"/>
        </w:trPr>
        <w:tc>
          <w:tcPr>
            <w:tcW w:w="156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33F1" w:rsidRDefault="00FA33F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10</w:t>
            </w:r>
          </w:p>
        </w:tc>
        <w:tc>
          <w:tcPr>
            <w:tcW w:w="56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33F1" w:rsidRDefault="00FA33F1">
            <w:pPr>
              <w:pStyle w:val="ParagraphStyle"/>
              <w:spacing w:line="264" w:lineRule="auto"/>
              <w:rPr>
                <w:rFonts w:ascii="Times New Roman" w:eastAsiaTheme="minorHAnsi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Люди – творцы культуры </w:t>
            </w:r>
          </w:p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[1, 22–23],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[2, 18–19]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(применение знаний на практике; по-вторительно-обобщающий)</w:t>
            </w:r>
          </w:p>
        </w:tc>
        <w:tc>
          <w:tcPr>
            <w:tcW w:w="249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97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33F1" w:rsidRDefault="00FA33F1">
            <w:pPr>
              <w:pStyle w:val="ParagraphStyle"/>
              <w:spacing w:line="264" w:lineRule="auto"/>
              <w:rPr>
                <w:rFonts w:ascii="Times New Roman" w:eastAsiaTheme="minorHAnsi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Добрые дела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на общую пользу и радость всех: подготовка подарков. </w:t>
            </w:r>
          </w:p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Правила совместной работы. Красота человеческого труда. Радость творчества и общения друг с другом</w:t>
            </w:r>
          </w:p>
        </w:tc>
        <w:tc>
          <w:tcPr>
            <w:tcW w:w="1692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33F1" w:rsidRDefault="00FA33F1">
            <w:pPr>
              <w:pStyle w:val="ParagraphStyle"/>
              <w:spacing w:line="264" w:lineRule="auto"/>
              <w:rPr>
                <w:rFonts w:ascii="Times New Roman" w:eastAsiaTheme="minorHAnsi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75"/>
                <w:sz w:val="22"/>
                <w:szCs w:val="22"/>
              </w:rPr>
              <w:t>Регулятивны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е : следовать установленным правилам в планировании и контроле способа решения; оценивать результаты труда.</w:t>
            </w:r>
          </w:p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45"/>
                <w:sz w:val="22"/>
                <w:szCs w:val="22"/>
              </w:rPr>
              <w:t>Познавательные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: осуществление поиска признаков, отличающих человека от других живых существ; умение передавать словами красоту человеческого труда, радость творчества, которые приносят пользу и радость природе и другим людям, дают почувствовать, что такое правда, добро, красота.</w:t>
            </w:r>
          </w:p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75"/>
                <w:sz w:val="22"/>
                <w:szCs w:val="22"/>
              </w:rPr>
              <w:t>Коммуникативны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е : уметь контролировать себя в процессе совместной работы, соблюдая правила вежливого обращения.</w:t>
            </w:r>
          </w:p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75"/>
                <w:sz w:val="22"/>
                <w:szCs w:val="22"/>
              </w:rPr>
              <w:t>Личностны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е : выражают словами чувства прекрасного и эстетические чувства на основе знакомства с народной культурой</w:t>
            </w:r>
          </w:p>
        </w:tc>
        <w:tc>
          <w:tcPr>
            <w:tcW w:w="797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Беседа «Отличие человека от других живых существ»; рассматривание фотографий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[1, 22–23]; обсуждение смысла пословиц [1, 23]; выполнение задания 1 [2, 18–19]; вывод «Что такое окружающий мир? Почему человек занимает особое место в природе?»; рефлексия: «Какими словами вы могли бы определить свое настроение во время работы?»</w:t>
            </w:r>
          </w:p>
        </w:tc>
        <w:tc>
          <w:tcPr>
            <w:tcW w:w="396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33F1" w:rsidRDefault="00FA33F1">
            <w:pPr>
              <w:pStyle w:val="ParagraphStyle"/>
              <w:spacing w:line="264" w:lineRule="auto"/>
              <w:rPr>
                <w:rFonts w:ascii="Times New Roman" w:eastAsiaTheme="minorHAnsi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Задание 2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[2, 19].</w:t>
            </w:r>
          </w:p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Практическая работа</w:t>
            </w:r>
          </w:p>
        </w:tc>
        <w:tc>
          <w:tcPr>
            <w:tcW w:w="553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Взаимопроверка</w:t>
            </w:r>
          </w:p>
        </w:tc>
      </w:tr>
      <w:tr w:rsidR="00FA33F1" w:rsidTr="00FA33F1">
        <w:trPr>
          <w:trHeight w:val="135"/>
          <w:jc w:val="center"/>
        </w:trPr>
        <w:tc>
          <w:tcPr>
            <w:tcW w:w="156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33F1" w:rsidRDefault="00FA33F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  <w:tc>
          <w:tcPr>
            <w:tcW w:w="56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33F1" w:rsidRDefault="00FA33F1">
            <w:pPr>
              <w:pStyle w:val="ParagraphStyle"/>
              <w:spacing w:line="264" w:lineRule="auto"/>
              <w:rPr>
                <w:rFonts w:ascii="Times New Roman" w:eastAsiaTheme="minorHAnsi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За страницами учебника «Мы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и наш мир»</w:t>
            </w:r>
          </w:p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[1, 24]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(применение знаний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br/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lastRenderedPageBreak/>
              <w:t>на практике; экскурсия)</w:t>
            </w:r>
          </w:p>
        </w:tc>
        <w:tc>
          <w:tcPr>
            <w:tcW w:w="249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97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33F1" w:rsidRDefault="00FA33F1">
            <w:pPr>
              <w:pStyle w:val="ParagraphStyle"/>
              <w:spacing w:line="264" w:lineRule="auto"/>
              <w:rPr>
                <w:rFonts w:ascii="Times New Roman" w:eastAsiaTheme="minorHAnsi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Мир красок и звуков родной природы. </w:t>
            </w:r>
          </w:p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Парки города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(околицы села)</w:t>
            </w:r>
          </w:p>
        </w:tc>
        <w:tc>
          <w:tcPr>
            <w:tcW w:w="1692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33F1" w:rsidRDefault="00FA33F1">
            <w:pPr>
              <w:pStyle w:val="ParagraphStyle"/>
              <w:spacing w:line="264" w:lineRule="auto"/>
              <w:rPr>
                <w:rFonts w:ascii="Times New Roman" w:eastAsiaTheme="minorHAnsi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75"/>
                <w:sz w:val="22"/>
                <w:szCs w:val="22"/>
              </w:rPr>
              <w:t>Регулятивны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е : планировать свои действия в соответствии с поставленной задачей и условиями ее реализации.</w:t>
            </w:r>
          </w:p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75"/>
                <w:sz w:val="22"/>
                <w:szCs w:val="22"/>
              </w:rPr>
              <w:t>Познавательны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е : определение подходящими словами красоты человеческого труда и радости творчества, передача словами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красоты мира природы и культуры, которую дают нам почувствовать зрение, слух, осязание, вкус, обоняние.</w:t>
            </w:r>
          </w:p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75"/>
                <w:sz w:val="22"/>
                <w:szCs w:val="22"/>
              </w:rPr>
              <w:t>Коммуникативны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е : уметь формулировать собственное мнение и позицию, учитывать разные мнения и стремиться к координации различных позиций в сотрудничестве.</w:t>
            </w:r>
            <w:r>
              <w:rPr>
                <w:rFonts w:ascii="Times New Roman" w:hAnsi="Times New Roman" w:cs="Times New Roman"/>
                <w:spacing w:val="75"/>
                <w:sz w:val="22"/>
                <w:szCs w:val="22"/>
              </w:rPr>
              <w:t xml:space="preserve"> Личностны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е : осуществляют самооценку на основе критериев успешности учебной деятельности</w:t>
            </w:r>
          </w:p>
        </w:tc>
        <w:tc>
          <w:tcPr>
            <w:tcW w:w="797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Путешествие в городской парк; беседа «Музыка осенней природы» (или: «Образы природы в творчестве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человека»); составление осенних букетов из цветов, листьев, семян</w:t>
            </w:r>
          </w:p>
        </w:tc>
        <w:tc>
          <w:tcPr>
            <w:tcW w:w="396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Экскурсия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в парк</w:t>
            </w:r>
          </w:p>
        </w:tc>
        <w:tc>
          <w:tcPr>
            <w:tcW w:w="553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Фронтальная проверка</w:t>
            </w:r>
          </w:p>
        </w:tc>
      </w:tr>
      <w:tr w:rsidR="00FA33F1" w:rsidTr="00FA33F1">
        <w:trPr>
          <w:trHeight w:val="135"/>
          <w:jc w:val="center"/>
        </w:trPr>
        <w:tc>
          <w:tcPr>
            <w:tcW w:w="5000" w:type="pct"/>
            <w:gridSpan w:val="2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>Диагностическая работа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по теме «Мы и наш мир». </w:t>
            </w:r>
            <w:r>
              <w:rPr>
                <w:rFonts w:ascii="Times New Roman" w:hAnsi="Times New Roman" w:cs="Times New Roman"/>
                <w:spacing w:val="45"/>
                <w:sz w:val="22"/>
                <w:szCs w:val="22"/>
              </w:rPr>
              <w:t>Цель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: выявить базовые знания и степень усвоения знаний по теме, умение строить речевые высказывания в устной форме. </w:t>
            </w:r>
            <w:r>
              <w:rPr>
                <w:rFonts w:ascii="Times New Roman" w:hAnsi="Times New Roman" w:cs="Times New Roman"/>
                <w:spacing w:val="45"/>
                <w:sz w:val="22"/>
                <w:szCs w:val="22"/>
              </w:rPr>
              <w:t>Форма контроля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: лист наблюдений</w:t>
            </w:r>
          </w:p>
        </w:tc>
      </w:tr>
      <w:tr w:rsidR="00FA33F1" w:rsidTr="00FA33F1">
        <w:trPr>
          <w:trHeight w:val="135"/>
          <w:jc w:val="center"/>
        </w:trPr>
        <w:tc>
          <w:tcPr>
            <w:tcW w:w="5000" w:type="pct"/>
            <w:gridSpan w:val="2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33F1" w:rsidRDefault="00FA33F1">
            <w:pPr>
              <w:pStyle w:val="ParagraphStyle"/>
              <w:spacing w:before="45" w:after="45" w:line="264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Наш класс в школе (13 ч)</w:t>
            </w:r>
          </w:p>
        </w:tc>
      </w:tr>
      <w:tr w:rsidR="00FA33F1" w:rsidTr="00FA33F1">
        <w:trPr>
          <w:trHeight w:val="135"/>
          <w:jc w:val="center"/>
        </w:trPr>
        <w:tc>
          <w:tcPr>
            <w:tcW w:w="1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33F1" w:rsidRDefault="00FA33F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5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33F1" w:rsidRDefault="00FA33F1">
            <w:pPr>
              <w:pStyle w:val="ParagraphStyle"/>
              <w:spacing w:line="264" w:lineRule="auto"/>
              <w:rPr>
                <w:rFonts w:ascii="Times New Roman" w:eastAsiaTheme="minorHAnsi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Наш класс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в школе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[1, 26–27],</w:t>
            </w:r>
          </w:p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[2, 20–21]. </w:t>
            </w:r>
          </w:p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ОБЖ. Опасная ситуация в школе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(формирование новых знаний; путешествие)</w:t>
            </w: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0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33F1" w:rsidRDefault="00FA33F1">
            <w:pPr>
              <w:pStyle w:val="ParagraphStyle"/>
              <w:spacing w:line="264" w:lineRule="auto"/>
              <w:rPr>
                <w:rFonts w:ascii="Times New Roman" w:eastAsiaTheme="minorHAnsi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Объекты природы и предметы культуры в классной комнате. Классная комната и письменные принадлежности в старину, в том числе народов своего края. </w:t>
            </w:r>
          </w:p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Правила поведения при пожаре. Эвакуация</w:t>
            </w:r>
          </w:p>
        </w:tc>
        <w:tc>
          <w:tcPr>
            <w:tcW w:w="170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33F1" w:rsidRDefault="00FA33F1">
            <w:pPr>
              <w:pStyle w:val="ParagraphStyle"/>
              <w:spacing w:line="264" w:lineRule="auto"/>
              <w:rPr>
                <w:rFonts w:ascii="Times New Roman" w:eastAsiaTheme="minorHAnsi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75"/>
                <w:sz w:val="22"/>
                <w:szCs w:val="22"/>
              </w:rPr>
              <w:t>Регулятивны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е : выполнять задания в соответствии с целью, осуществлять целенаправленный поиск ответа на поставленный вопрос.</w:t>
            </w:r>
          </w:p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75"/>
                <w:sz w:val="22"/>
                <w:szCs w:val="22"/>
              </w:rPr>
              <w:t>Познавательны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е : осознание важности школы в процессе познания окружающего мира; умение определять предметы природы и культуры в классной комнате, различать старинные и современные школьные принадлежности; знакомство с образами класса в разные исторические эпохи.</w:t>
            </w:r>
          </w:p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75"/>
                <w:sz w:val="22"/>
                <w:szCs w:val="22"/>
              </w:rPr>
              <w:t>Коммуникативны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е : уметь владеть способами взаимодействия со сверстниками (в процессе учёбы, во внеклассной деятельности).</w:t>
            </w:r>
          </w:p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75"/>
                <w:sz w:val="22"/>
                <w:szCs w:val="22"/>
              </w:rPr>
              <w:t>Личностны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е: выделяют личное (эмоциональное) отношение к школе, классу, другим ученикам</w:t>
            </w:r>
          </w:p>
        </w:tc>
        <w:tc>
          <w:tcPr>
            <w:tcW w:w="801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Беседа «Составные части окружающего мира»; работа в группах «Предметы и явления природы и культуры в классной комнате»; игровой момент «Что такое мел?»; работа по учебнику [1, 26–27]; рассматривание иллюстраций; выполнение заданий 1–3 [2, 20]; вывод «Наш класс»</w:t>
            </w:r>
          </w:p>
        </w:tc>
        <w:tc>
          <w:tcPr>
            <w:tcW w:w="40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33F1" w:rsidRDefault="00FA33F1">
            <w:pPr>
              <w:pStyle w:val="ParagraphStyle"/>
              <w:spacing w:line="264" w:lineRule="auto"/>
              <w:rPr>
                <w:rFonts w:ascii="Times New Roman" w:eastAsiaTheme="minorHAnsi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Наш класс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в школе.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Задание 4</w:t>
            </w:r>
          </w:p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[2, 21]</w:t>
            </w:r>
          </w:p>
        </w:tc>
        <w:tc>
          <w:tcPr>
            <w:tcW w:w="549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Отчет групп, взаимопроверка</w:t>
            </w:r>
          </w:p>
        </w:tc>
      </w:tr>
      <w:tr w:rsidR="00FA33F1" w:rsidTr="00FA33F1">
        <w:trPr>
          <w:trHeight w:val="135"/>
          <w:jc w:val="center"/>
        </w:trPr>
        <w:tc>
          <w:tcPr>
            <w:tcW w:w="1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33F1" w:rsidRDefault="00FA33F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13</w:t>
            </w:r>
          </w:p>
        </w:tc>
        <w:tc>
          <w:tcPr>
            <w:tcW w:w="5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33F1" w:rsidRDefault="00FA33F1">
            <w:pPr>
              <w:pStyle w:val="ParagraphStyle"/>
              <w:spacing w:line="264" w:lineRule="auto"/>
              <w:rPr>
                <w:rFonts w:ascii="Times New Roman" w:eastAsiaTheme="minorHAnsi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Мы – дружный класс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[1, 28–29],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[2, 22–23]. </w:t>
            </w:r>
          </w:p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ОБЖ. Безопасное поведение в школе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(фор- мирование нового проблемного видения; проблемный)</w:t>
            </w: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0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33F1" w:rsidRDefault="00FA33F1">
            <w:pPr>
              <w:pStyle w:val="ParagraphStyle"/>
              <w:spacing w:line="264" w:lineRule="auto"/>
              <w:rPr>
                <w:rFonts w:ascii="Times New Roman" w:eastAsiaTheme="minorHAnsi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Мы в классе –</w:t>
            </w:r>
          </w:p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это я, мои одноклассники, наш учитель. Отношения в классе между одноклассниками, между учащимися и учителем. Школа – содружество детей и взрослых; мир, согласие, дружба, взаимопомощь в классе и школе</w:t>
            </w:r>
          </w:p>
        </w:tc>
        <w:tc>
          <w:tcPr>
            <w:tcW w:w="170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33F1" w:rsidRDefault="00FA33F1">
            <w:pPr>
              <w:pStyle w:val="ParagraphStyle"/>
              <w:spacing w:line="264" w:lineRule="auto"/>
              <w:rPr>
                <w:rFonts w:ascii="Times New Roman" w:eastAsiaTheme="minorHAnsi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75"/>
                <w:sz w:val="22"/>
                <w:szCs w:val="22"/>
              </w:rPr>
              <w:t>Регулятивны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е : выполнять задания в соответствии с целью, целенаправленный поиск ответа на поставленный вопрос.</w:t>
            </w:r>
          </w:p>
          <w:p w:rsidR="00FA33F1" w:rsidRDefault="00FA33F1">
            <w:pPr>
              <w:pStyle w:val="ParagraphStyle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75"/>
                <w:sz w:val="22"/>
                <w:szCs w:val="22"/>
              </w:rPr>
              <w:t>Познавательны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е : самостоятельное выделение и формулирование познавательной цели – понимание необходимости товарищеского сотрудничества, готовности к взаимодействию и взаимопониманию; чувства принадлежности к коллективу, поколенческой идентичности.</w:t>
            </w:r>
          </w:p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75"/>
                <w:sz w:val="22"/>
                <w:szCs w:val="22"/>
              </w:rPr>
              <w:t>Коммуникативны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е : уметь осознавать необходимость сплочённости учащихся как членов единого коллектива – класса.</w:t>
            </w:r>
          </w:p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75"/>
                <w:sz w:val="22"/>
                <w:szCs w:val="22"/>
              </w:rPr>
              <w:t>Личностны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е : выполняют самоопределение личности на основе сознательного согласия с общими целями, идеалами, коллективными нормами и ценностями</w:t>
            </w:r>
          </w:p>
        </w:tc>
        <w:tc>
          <w:tcPr>
            <w:tcW w:w="801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Диалог кукол Мальчика и Девочки о дружной совместной работе детей в группах; рассматривание фотографий, подбор подписей; игровой момент «Море волнуется»; работа в тетради [2, 22]; вывод «Наш класс – это целый мир. В нем есть и природа, и культура, и мы – люди!»; рефлексия: оценка работы класса в целом</w:t>
            </w:r>
          </w:p>
        </w:tc>
        <w:tc>
          <w:tcPr>
            <w:tcW w:w="40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Подобрать пословицы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о культурной традиции народов нашего края,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в которых говорится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о дружбе, взаимопомощи, товариществе</w:t>
            </w:r>
          </w:p>
        </w:tc>
        <w:tc>
          <w:tcPr>
            <w:tcW w:w="549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Фронтальная устная проверка</w:t>
            </w:r>
          </w:p>
        </w:tc>
      </w:tr>
      <w:tr w:rsidR="00FA33F1" w:rsidTr="00FA33F1">
        <w:trPr>
          <w:trHeight w:val="135"/>
          <w:jc w:val="center"/>
        </w:trPr>
        <w:tc>
          <w:tcPr>
            <w:tcW w:w="156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33F1" w:rsidRDefault="00FA33F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14</w:t>
            </w:r>
          </w:p>
        </w:tc>
        <w:tc>
          <w:tcPr>
            <w:tcW w:w="56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Учитель – наставник и друг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[1, 30–31],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[2, 23]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(закрепление и совершенствование знаний; путешествие)</w:t>
            </w:r>
          </w:p>
        </w:tc>
        <w:tc>
          <w:tcPr>
            <w:tcW w:w="249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97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33F1" w:rsidRDefault="00FA33F1">
            <w:pPr>
              <w:pStyle w:val="ParagraphStyle"/>
              <w:spacing w:line="264" w:lineRule="auto"/>
              <w:rPr>
                <w:rFonts w:ascii="Times New Roman" w:eastAsiaTheme="minorHAnsi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Оценка великой миссии учителя в культуре народов России и мира. </w:t>
            </w:r>
          </w:p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Образ учителя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в искусстве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и жизни</w:t>
            </w:r>
          </w:p>
        </w:tc>
        <w:tc>
          <w:tcPr>
            <w:tcW w:w="1692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33F1" w:rsidRDefault="00FA33F1">
            <w:pPr>
              <w:pStyle w:val="ParagraphStyle"/>
              <w:spacing w:line="264" w:lineRule="auto"/>
              <w:rPr>
                <w:rFonts w:ascii="Times New Roman" w:eastAsiaTheme="minorHAnsi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45"/>
                <w:sz w:val="22"/>
                <w:szCs w:val="22"/>
              </w:rPr>
              <w:t>Регулятивные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: выполнять задания в соответствии с целью; осуществлять целенаправленный поиск ответа на поставленный вопрос.</w:t>
            </w:r>
          </w:p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45"/>
                <w:sz w:val="22"/>
                <w:szCs w:val="22"/>
              </w:rPr>
              <w:t>Познавательные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: представление идеального образа учителя в культурной традиции народов России как великой духовной ценности; осмысление на конкретных примерах важности и необходимости культурной преемственности от старшего к младшему.</w:t>
            </w:r>
          </w:p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45"/>
                <w:sz w:val="22"/>
                <w:szCs w:val="22"/>
              </w:rPr>
              <w:t>Коммуникативные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: уметь понимать необходимость сотрудничества с учителем, готовность к взаимодействию с ним и дружескому взаимопониманию.</w:t>
            </w:r>
          </w:p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45"/>
                <w:sz w:val="22"/>
                <w:szCs w:val="22"/>
              </w:rPr>
              <w:lastRenderedPageBreak/>
              <w:t>Личностные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: проявляют учебно-познавательный интерес к учебному материалу и способам решения задачи</w:t>
            </w:r>
          </w:p>
        </w:tc>
        <w:tc>
          <w:tcPr>
            <w:tcW w:w="797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33F1" w:rsidRDefault="00FA33F1">
            <w:pPr>
              <w:pStyle w:val="ParagraphStyle"/>
              <w:spacing w:line="264" w:lineRule="auto"/>
              <w:rPr>
                <w:rFonts w:ascii="Times New Roman" w:eastAsiaTheme="minorHAnsi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Беседа «О ком это говорится: “Большая честь – других вперёд весть”?»; составление рассказа об учителе; работа по учебнику</w:t>
            </w:r>
          </w:p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[1, 30]; беседа по картине Н. П. Богданова-Бельского; чтение слов на голубой плашке</w:t>
            </w:r>
          </w:p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[1, 30]; рассматривание фотографий; беседа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«Семейный альбом»</w:t>
            </w:r>
          </w:p>
        </w:tc>
        <w:tc>
          <w:tcPr>
            <w:tcW w:w="396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33F1" w:rsidRDefault="00FA33F1">
            <w:pPr>
              <w:pStyle w:val="ParagraphStyle"/>
              <w:spacing w:line="264" w:lineRule="auto"/>
              <w:rPr>
                <w:rFonts w:ascii="Times New Roman" w:eastAsiaTheme="minorHAnsi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Оформле-ние альбома фотогра-фий</w:t>
            </w:r>
          </w:p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«Из жизни класса»</w:t>
            </w:r>
          </w:p>
        </w:tc>
        <w:tc>
          <w:tcPr>
            <w:tcW w:w="553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Индивидуальные сообщения</w:t>
            </w:r>
          </w:p>
        </w:tc>
      </w:tr>
      <w:tr w:rsidR="00FA33F1" w:rsidTr="00FA33F1">
        <w:trPr>
          <w:trHeight w:val="135"/>
          <w:jc w:val="center"/>
        </w:trPr>
        <w:tc>
          <w:tcPr>
            <w:tcW w:w="156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33F1" w:rsidRDefault="00FA33F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15</w:t>
            </w:r>
          </w:p>
        </w:tc>
        <w:tc>
          <w:tcPr>
            <w:tcW w:w="56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33F1" w:rsidRDefault="00FA33F1">
            <w:pPr>
              <w:pStyle w:val="ParagraphStyle"/>
              <w:spacing w:line="264" w:lineRule="auto"/>
              <w:rPr>
                <w:rFonts w:ascii="Times New Roman" w:eastAsiaTheme="minorHAnsi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Природа в классе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[1, 32–33], </w:t>
            </w:r>
          </w:p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[2, 24–25]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(получение новых знаний; комбинированный)</w:t>
            </w:r>
          </w:p>
        </w:tc>
        <w:tc>
          <w:tcPr>
            <w:tcW w:w="249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97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Комнатные растения как часть живой природы, их значение для человека. Разнообразие комнатных растений</w:t>
            </w:r>
          </w:p>
        </w:tc>
        <w:tc>
          <w:tcPr>
            <w:tcW w:w="1692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33F1" w:rsidRDefault="00FA33F1">
            <w:pPr>
              <w:pStyle w:val="ParagraphStyle"/>
              <w:spacing w:line="276" w:lineRule="auto"/>
              <w:rPr>
                <w:rFonts w:ascii="Times New Roman" w:eastAsiaTheme="minorHAnsi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75"/>
                <w:sz w:val="22"/>
                <w:szCs w:val="22"/>
              </w:rPr>
              <w:t>Регулятивны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е : принимать и сохранять учебную задачу; отбирать адекватные средства достижения цели деятельности.</w:t>
            </w:r>
            <w:r>
              <w:rPr>
                <w:rFonts w:ascii="Times New Roman" w:hAnsi="Times New Roman" w:cs="Times New Roman"/>
                <w:spacing w:val="75"/>
                <w:sz w:val="22"/>
                <w:szCs w:val="22"/>
              </w:rPr>
              <w:t xml:space="preserve"> Познавательны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е : распознавание комнатных растений с помощью атласа-определителя «От земли до неба», приведение примеров комнатных растений из числа изученных.</w:t>
            </w:r>
          </w:p>
          <w:p w:rsidR="00FA33F1" w:rsidRDefault="00FA33F1">
            <w:pPr>
              <w:pStyle w:val="ParagraphStyle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75"/>
                <w:sz w:val="22"/>
                <w:szCs w:val="22"/>
              </w:rPr>
              <w:t>Коммуникативны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е : уметь использовать коммуникативные, прежде всего речевые, средства для решения различных коммуникативных задач, строить монологическое высказывание; учитывать разные мнения и стремиться к координации различных позиций в сотрудничестве.</w:t>
            </w:r>
          </w:p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75"/>
                <w:sz w:val="22"/>
                <w:szCs w:val="22"/>
              </w:rPr>
              <w:t>Личностны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е : ориентируются в поведении на принятые моральные нормы; понимают ценность природного мира; проявляют учебно-познавательный интерес к учебному материалу и способам решения задачи</w:t>
            </w:r>
          </w:p>
        </w:tc>
        <w:tc>
          <w:tcPr>
            <w:tcW w:w="797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33F1" w:rsidRDefault="00FA33F1">
            <w:pPr>
              <w:pStyle w:val="ParagraphStyle"/>
              <w:spacing w:line="276" w:lineRule="auto"/>
              <w:rPr>
                <w:rFonts w:ascii="Times New Roman" w:eastAsiaTheme="minorHAnsi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Слушание «Вальса цветов» из балета «Щелкунчик» П. И. Чайковского; рассматривание растений в классе; беседа «Комнатные растения»; работа с иллюстрациями [1, 32–33]; практическая работа</w:t>
            </w:r>
          </w:p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по распознаванию комнатных растений с помощью атласа-определителя; выполнение заданий 1–3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[2, 24–25]; обобщение: назовите комнатные растения</w:t>
            </w:r>
          </w:p>
        </w:tc>
        <w:tc>
          <w:tcPr>
            <w:tcW w:w="396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Составление картотеки ком- натных растений</w:t>
            </w:r>
          </w:p>
        </w:tc>
        <w:tc>
          <w:tcPr>
            <w:tcW w:w="553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Фронтальная проверка</w:t>
            </w:r>
          </w:p>
        </w:tc>
      </w:tr>
      <w:tr w:rsidR="00FA33F1" w:rsidTr="00FA33F1">
        <w:trPr>
          <w:trHeight w:val="135"/>
          <w:jc w:val="center"/>
        </w:trPr>
        <w:tc>
          <w:tcPr>
            <w:tcW w:w="156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33F1" w:rsidRDefault="00FA33F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16</w:t>
            </w:r>
          </w:p>
        </w:tc>
        <w:tc>
          <w:tcPr>
            <w:tcW w:w="56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33F1" w:rsidRDefault="00FA33F1">
            <w:pPr>
              <w:pStyle w:val="ParagraphStyle"/>
              <w:spacing w:line="264" w:lineRule="auto"/>
              <w:rPr>
                <w:rFonts w:ascii="Times New Roman" w:eastAsiaTheme="minorHAnsi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Как ухаживать за комнатными растениями</w:t>
            </w:r>
          </w:p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[1, 34–35]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(формирование новых знаний; практикум)</w:t>
            </w:r>
          </w:p>
        </w:tc>
        <w:tc>
          <w:tcPr>
            <w:tcW w:w="249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49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Условия, необходимые комнатным растениям для жизни. Способы и средства ухода за комнатными растениями</w:t>
            </w:r>
          </w:p>
        </w:tc>
        <w:tc>
          <w:tcPr>
            <w:tcW w:w="164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33F1" w:rsidRDefault="00FA33F1">
            <w:pPr>
              <w:pStyle w:val="ParagraphStyle"/>
              <w:spacing w:line="276" w:lineRule="auto"/>
              <w:rPr>
                <w:rFonts w:ascii="Times New Roman" w:eastAsiaTheme="minorHAnsi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75"/>
                <w:sz w:val="22"/>
                <w:szCs w:val="22"/>
              </w:rPr>
              <w:t>Регулятивны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е : принимать и сохранять учебную задачу; учитывать выделенные учителем ориентиры действия в учебном материале.</w:t>
            </w:r>
          </w:p>
          <w:p w:rsidR="00FA33F1" w:rsidRDefault="00FA33F1">
            <w:pPr>
              <w:pStyle w:val="ParagraphStyle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75"/>
                <w:sz w:val="22"/>
                <w:szCs w:val="22"/>
              </w:rPr>
              <w:t>Познавательны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е : полив и опрыскивание комнатных растений, рыхление почвы в цветочных горшках; осуществление анализа объектов с выделением существенных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признаков.</w:t>
            </w:r>
          </w:p>
          <w:p w:rsidR="00FA33F1" w:rsidRDefault="00FA33F1">
            <w:pPr>
              <w:pStyle w:val="ParagraphStyle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75"/>
                <w:sz w:val="22"/>
                <w:szCs w:val="22"/>
              </w:rPr>
              <w:t>Коммуникативны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е : уметь учитывать разные мнения и стремления к координации различных позиций в сотрудничестве; контролировать действия партнера.</w:t>
            </w:r>
          </w:p>
          <w:p w:rsidR="00FA33F1" w:rsidRDefault="00FA33F1">
            <w:pPr>
              <w:pStyle w:val="ParagraphStyle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75"/>
                <w:sz w:val="22"/>
                <w:szCs w:val="22"/>
              </w:rPr>
              <w:t>Личностны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е : применяют практические умения по уходу за комнатными растениями; знают основные моральные нормы и ориентируются</w:t>
            </w:r>
          </w:p>
          <w:p w:rsidR="00FA33F1" w:rsidRDefault="00FA33F1">
            <w:pPr>
              <w:pStyle w:val="ParagraphStyle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на их выполнение; осуществляют самооценку на основе критериев успешности работы</w:t>
            </w:r>
          </w:p>
        </w:tc>
        <w:tc>
          <w:tcPr>
            <w:tcW w:w="797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33F1" w:rsidRDefault="00FA33F1">
            <w:pPr>
              <w:pStyle w:val="ParagraphStyle"/>
              <w:spacing w:line="264" w:lineRule="auto"/>
              <w:rPr>
                <w:rFonts w:ascii="Times New Roman" w:eastAsiaTheme="minorHAnsi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Повторение пройденного материала: «Откуда родом комнатные растения? Для чего люди их выращивают?»; демонстрация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картотеки; конкурс знатоков комнатных растений; беседа «Как ухаживать за комнатными растениями»; работа по учебнику [1, 35]; опыт и наблюдение «Правила полива»; обобщение</w:t>
            </w:r>
          </w:p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по теме</w:t>
            </w:r>
          </w:p>
        </w:tc>
        <w:tc>
          <w:tcPr>
            <w:tcW w:w="588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Составление правил и особенностей ухода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за одним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из растений</w:t>
            </w:r>
          </w:p>
        </w:tc>
        <w:tc>
          <w:tcPr>
            <w:tcW w:w="3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Взаимопроверка</w:t>
            </w:r>
          </w:p>
        </w:tc>
      </w:tr>
      <w:tr w:rsidR="00FA33F1" w:rsidTr="00FA33F1">
        <w:trPr>
          <w:trHeight w:val="135"/>
          <w:jc w:val="center"/>
        </w:trPr>
        <w:tc>
          <w:tcPr>
            <w:tcW w:w="156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33F1" w:rsidRDefault="00FA33F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17</w:t>
            </w:r>
          </w:p>
        </w:tc>
        <w:tc>
          <w:tcPr>
            <w:tcW w:w="573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Что растёт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у школы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br/>
            </w:r>
            <w:r>
              <w:rPr>
                <w:rFonts w:ascii="Times New Roman" w:hAnsi="Times New Roman" w:cs="Times New Roman"/>
                <w:sz w:val="22"/>
                <w:szCs w:val="22"/>
              </w:rPr>
              <w:t>[1, 36–37],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[2, 26–27]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(получение новых знаний; экскурсия)</w:t>
            </w:r>
          </w:p>
        </w:tc>
        <w:tc>
          <w:tcPr>
            <w:tcW w:w="26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25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33F1" w:rsidRDefault="00FA33F1">
            <w:pPr>
              <w:pStyle w:val="ParagraphStyle"/>
              <w:spacing w:line="264" w:lineRule="auto"/>
              <w:rPr>
                <w:rFonts w:ascii="Times New Roman" w:eastAsiaTheme="minorHAnsi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Деревья, кустарники, травянистые растения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(травы). </w:t>
            </w:r>
          </w:p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Наиболее распространенные представители этих групп растений, встречающиеся возле школы</w:t>
            </w:r>
          </w:p>
        </w:tc>
        <w:tc>
          <w:tcPr>
            <w:tcW w:w="1771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33F1" w:rsidRDefault="00FA33F1">
            <w:pPr>
              <w:pStyle w:val="ParagraphStyle"/>
              <w:spacing w:line="264" w:lineRule="auto"/>
              <w:rPr>
                <w:rFonts w:ascii="Times New Roman" w:eastAsiaTheme="minorHAnsi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75"/>
                <w:sz w:val="22"/>
                <w:szCs w:val="22"/>
              </w:rPr>
              <w:t>Регулятивны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е : оценивать правильность выполнения действия на уровне адекватной ретроспективной оценки соответствия результатов требованиям данной задачи.</w:t>
            </w:r>
          </w:p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75"/>
                <w:sz w:val="22"/>
                <w:szCs w:val="22"/>
              </w:rPr>
              <w:t>Познавательны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е : различать изученные группы растений по существенным признакам, приводить примеры представителей каждой группы, схематически изображать дерево, кустарник, травянистое растение, использовать атлас-определитель как источник информации; знакомство с понятиями «деревья», «кустарники», «травянистые растения».</w:t>
            </w:r>
          </w:p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75"/>
                <w:sz w:val="22"/>
                <w:szCs w:val="22"/>
              </w:rPr>
              <w:t>Коммуникативны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е : уметь формулировать собственное мнение и позицию; строить понятные для партнера высказывания, учитывающие, что партнер знает и видит, а что – нет.</w:t>
            </w:r>
          </w:p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75"/>
                <w:sz w:val="22"/>
                <w:szCs w:val="22"/>
              </w:rPr>
              <w:t>Личностны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е : ориентируются на понимание причин успеха в учебной деятельности, в том числе на самоанализ и самоконтроль результата, на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анализ соответствия результатов требованиям конкретной задачи, на понимание предложений и оценок учителей, родителей, товарищей и других людей</w:t>
            </w:r>
          </w:p>
        </w:tc>
        <w:tc>
          <w:tcPr>
            <w:tcW w:w="833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33F1" w:rsidRDefault="00FA33F1">
            <w:pPr>
              <w:pStyle w:val="ParagraphStyle"/>
              <w:spacing w:line="264" w:lineRule="auto"/>
              <w:rPr>
                <w:rFonts w:ascii="Times New Roman" w:eastAsiaTheme="minorHAnsi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Повторение изученного материала: «Какие растения растут в нашем классе? Какие условия необходимы им для жизни? Как нужно за ними ухаживать?»; слушание песни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Д. Кабалевского; работа с фотографиями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[1, 36], с Приложением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[1, 90]; выполнение заданий 1–3 [2, 26–27];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работа в парах [1, 37]; нахождение ключевых слов и объяснение их; вывод и соотнесение </w:t>
            </w:r>
          </w:p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 выводом в учебнике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[1, 37]</w:t>
            </w:r>
          </w:p>
        </w:tc>
        <w:tc>
          <w:tcPr>
            <w:tcW w:w="417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33F1" w:rsidRDefault="00FA33F1">
            <w:pPr>
              <w:pStyle w:val="ParagraphStyle"/>
              <w:spacing w:line="264" w:lineRule="auto"/>
              <w:rPr>
                <w:rFonts w:ascii="Times New Roman" w:eastAsiaTheme="minorHAnsi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Задание 4 </w:t>
            </w:r>
          </w:p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[2, 27]</w:t>
            </w:r>
          </w:p>
        </w:tc>
        <w:tc>
          <w:tcPr>
            <w:tcW w:w="365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Фронтальная проверка</w:t>
            </w:r>
          </w:p>
        </w:tc>
      </w:tr>
      <w:tr w:rsidR="00FA33F1" w:rsidTr="00FA33F1">
        <w:trPr>
          <w:trHeight w:val="135"/>
          <w:jc w:val="center"/>
        </w:trPr>
        <w:tc>
          <w:tcPr>
            <w:tcW w:w="156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33F1" w:rsidRDefault="00FA33F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18</w:t>
            </w:r>
          </w:p>
        </w:tc>
        <w:tc>
          <w:tcPr>
            <w:tcW w:w="573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Мир за стеклянным берегом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[1, 38–39],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[2, 28–29]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(обобщение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br/>
              <w:t>и системати- зация знаний; конференция)</w:t>
            </w:r>
          </w:p>
        </w:tc>
        <w:tc>
          <w:tcPr>
            <w:tcW w:w="26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25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33F1" w:rsidRDefault="00FA33F1">
            <w:pPr>
              <w:pStyle w:val="ParagraphStyle"/>
              <w:spacing w:line="264" w:lineRule="auto"/>
              <w:rPr>
                <w:rFonts w:ascii="Times New Roman" w:eastAsiaTheme="minorHAnsi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Аквариум – целый мир с водными растениями, рыбами, улитками. Аквариум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 его роль в классе, школе. Условия, необходимые для жизни обитателей аквариума. </w:t>
            </w:r>
          </w:p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Способы и средства ухода за аквариумом</w:t>
            </w:r>
          </w:p>
        </w:tc>
        <w:tc>
          <w:tcPr>
            <w:tcW w:w="1771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33F1" w:rsidRDefault="00FA33F1">
            <w:pPr>
              <w:pStyle w:val="ParagraphStyle"/>
              <w:spacing w:line="264" w:lineRule="auto"/>
              <w:rPr>
                <w:rFonts w:ascii="Times New Roman" w:eastAsiaTheme="minorHAnsi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75"/>
                <w:sz w:val="22"/>
                <w:szCs w:val="22"/>
              </w:rPr>
              <w:t>Регулятивны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е : выполнять учебные действия в материализованной, гипермедийной, громкоречевой и умственной форме; принимать и сохранять учебную задачу.</w:t>
            </w:r>
          </w:p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75"/>
                <w:sz w:val="22"/>
                <w:szCs w:val="22"/>
              </w:rPr>
              <w:t>Познавательны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е : представление об аквариуме как о созданном руками человека сообществе рыб, водных растений, моллюсков; умение распознавать обитателей аквариума, ознакомление со средствами и способами ухода за аквариумом.</w:t>
            </w:r>
          </w:p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75"/>
                <w:sz w:val="22"/>
                <w:szCs w:val="22"/>
              </w:rPr>
              <w:t>Коммуникативны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е : уметь договариваться и приходить к общему решению в совместной деятельности, в том числе в ситуации столкновения интересов.</w:t>
            </w:r>
          </w:p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75"/>
                <w:sz w:val="22"/>
                <w:szCs w:val="22"/>
              </w:rPr>
              <w:t>Личностны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е : проявляют учебно-познавательный интерес к новому учебному материалу и способам решения новой задачи</w:t>
            </w:r>
          </w:p>
        </w:tc>
        <w:tc>
          <w:tcPr>
            <w:tcW w:w="833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Проблемная ситуация «Золотая рыбка»; работа по учебнику [1. 38]; практическая работа «Уход за аквариумом»; рассказ учителя «Аквариум и его обитатели»; выполнение заданий 1–3 [2, 28–29]; коллективное выполнение задания [1, 39]; подведение итога урока; рефлексия: оценка работы класса в целом, а также своей деятельности каждым учеником</w:t>
            </w:r>
          </w:p>
        </w:tc>
        <w:tc>
          <w:tcPr>
            <w:tcW w:w="417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33F1" w:rsidRDefault="00FA33F1">
            <w:pPr>
              <w:pStyle w:val="ParagraphStyle"/>
              <w:spacing w:line="264" w:lineRule="auto"/>
              <w:rPr>
                <w:rFonts w:ascii="Times New Roman" w:eastAsiaTheme="minorHAnsi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Задание 4 </w:t>
            </w:r>
          </w:p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[2, 29]</w:t>
            </w:r>
          </w:p>
        </w:tc>
        <w:tc>
          <w:tcPr>
            <w:tcW w:w="365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Схема</w:t>
            </w:r>
          </w:p>
        </w:tc>
      </w:tr>
      <w:tr w:rsidR="00FA33F1" w:rsidTr="00FA33F1">
        <w:trPr>
          <w:trHeight w:val="135"/>
          <w:jc w:val="center"/>
        </w:trPr>
        <w:tc>
          <w:tcPr>
            <w:tcW w:w="156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33F1" w:rsidRDefault="00FA33F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19</w:t>
            </w:r>
          </w:p>
        </w:tc>
        <w:tc>
          <w:tcPr>
            <w:tcW w:w="573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33F1" w:rsidRDefault="00FA33F1">
            <w:pPr>
              <w:pStyle w:val="ParagraphStyle"/>
              <w:spacing w:line="264" w:lineRule="auto"/>
              <w:rPr>
                <w:rFonts w:ascii="Times New Roman" w:eastAsiaTheme="minorHAnsi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Кто ещё у нас живёт?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[1, 40–41],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[2, 30–31]</w:t>
            </w:r>
          </w:p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(получение новых знаний; путешествие)</w:t>
            </w:r>
          </w:p>
        </w:tc>
        <w:tc>
          <w:tcPr>
            <w:tcW w:w="26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25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Живой уголок школы и его обитатели (птицы, зверьки и др.). Условия, необходимые для жизни обитателей живого уголка, уход за ними.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Ответственность человека за жизнь и благополучие обитателей живого уголка</w:t>
            </w:r>
          </w:p>
        </w:tc>
        <w:tc>
          <w:tcPr>
            <w:tcW w:w="1771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33F1" w:rsidRDefault="00FA33F1">
            <w:pPr>
              <w:pStyle w:val="ParagraphStyle"/>
              <w:spacing w:line="264" w:lineRule="auto"/>
              <w:rPr>
                <w:rFonts w:ascii="Times New Roman" w:eastAsiaTheme="minorHAnsi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45"/>
                <w:sz w:val="22"/>
                <w:szCs w:val="22"/>
              </w:rPr>
              <w:lastRenderedPageBreak/>
              <w:t>Регулятивные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: различать способ и результат действия; вносить необходимые коррективы в действие после его завершения на основе его оценки и учета характера сделанных ошибок.</w:t>
            </w:r>
          </w:p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45"/>
                <w:sz w:val="22"/>
                <w:szCs w:val="22"/>
              </w:rPr>
              <w:t>Познавательные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: знакомство с животными, которых обычно держат в живых уголках, с условиями их содержания; умение различать наиболее распространённых обитателей живого уголка, определять этих животных с помощью атласа-определителя, усвоение простейших правил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ухода за этими животными.</w:t>
            </w:r>
          </w:p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45"/>
                <w:sz w:val="22"/>
                <w:szCs w:val="22"/>
              </w:rPr>
              <w:t>Коммуникативные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: уметь аргументировать свою позицию и координировать в сотрудничестве</w:t>
            </w:r>
          </w:p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позиции других людей, отличные от собственной; задавать вопросы, необходимые для организации собственной деятельности и сотрудничества с партнером.</w:t>
            </w:r>
          </w:p>
        </w:tc>
        <w:tc>
          <w:tcPr>
            <w:tcW w:w="833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33F1" w:rsidRDefault="00FA33F1">
            <w:pPr>
              <w:pStyle w:val="ParagraphStyle"/>
              <w:spacing w:line="264" w:lineRule="auto"/>
              <w:rPr>
                <w:rFonts w:ascii="Times New Roman" w:eastAsiaTheme="minorHAnsi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Повторение пройденного материала; беседа «Какие животные живут в живом уголке нашей школы?»; работа по учебнику [1, 40–41],</w:t>
            </w:r>
          </w:p>
          <w:p w:rsidR="00FA33F1" w:rsidRDefault="00FA33F1">
            <w:pPr>
              <w:pStyle w:val="ParagraphStyle"/>
              <w:spacing w:line="264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 Приложением [1, 90]; </w:t>
            </w:r>
          </w:p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работа с дополнитель-ной литературой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(атласом—определ.);</w:t>
            </w:r>
          </w:p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выполнение задания 1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[2, 30]; обсуждение условий, необходимых для жизни обитателей живого уголка, и правил ухода за ними, вопроса «Всем ли живот-</w:t>
            </w:r>
          </w:p>
        </w:tc>
        <w:tc>
          <w:tcPr>
            <w:tcW w:w="417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Составление правил ухода за животными, живущими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в живых уголках</w:t>
            </w:r>
          </w:p>
        </w:tc>
        <w:tc>
          <w:tcPr>
            <w:tcW w:w="365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Взаимопроверка</w:t>
            </w:r>
          </w:p>
        </w:tc>
      </w:tr>
    </w:tbl>
    <w:p w:rsidR="00FA33F1" w:rsidRDefault="00FA33F1" w:rsidP="00FA33F1">
      <w:pPr>
        <w:pStyle w:val="ParagraphStyle"/>
        <w:spacing w:after="120" w:line="264" w:lineRule="auto"/>
        <w:jc w:val="right"/>
        <w:rPr>
          <w:rFonts w:ascii="Times New Roman" w:hAnsi="Times New Roman" w:cs="Times New Roman"/>
          <w:i/>
          <w:iCs/>
          <w:sz w:val="20"/>
          <w:szCs w:val="20"/>
        </w:rPr>
      </w:pPr>
      <w:r>
        <w:rPr>
          <w:rFonts w:ascii="Times New Roman" w:hAnsi="Times New Roman" w:cs="Times New Roman"/>
          <w:i/>
          <w:iCs/>
          <w:sz w:val="20"/>
          <w:szCs w:val="20"/>
        </w:rPr>
        <w:lastRenderedPageBreak/>
        <w:br w:type="page"/>
      </w:r>
    </w:p>
    <w:tbl>
      <w:tblPr>
        <w:tblW w:w="1425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430"/>
        <w:gridCol w:w="9"/>
        <w:gridCol w:w="6"/>
        <w:gridCol w:w="1545"/>
        <w:gridCol w:w="60"/>
        <w:gridCol w:w="29"/>
        <w:gridCol w:w="624"/>
        <w:gridCol w:w="51"/>
        <w:gridCol w:w="68"/>
        <w:gridCol w:w="1590"/>
        <w:gridCol w:w="182"/>
        <w:gridCol w:w="9"/>
        <w:gridCol w:w="4654"/>
        <w:gridCol w:w="393"/>
        <w:gridCol w:w="48"/>
        <w:gridCol w:w="1838"/>
        <w:gridCol w:w="430"/>
        <w:gridCol w:w="57"/>
        <w:gridCol w:w="653"/>
        <w:gridCol w:w="536"/>
        <w:gridCol w:w="29"/>
        <w:gridCol w:w="1009"/>
      </w:tblGrid>
      <w:tr w:rsidR="00FA33F1" w:rsidTr="00FA33F1">
        <w:trPr>
          <w:trHeight w:val="525"/>
          <w:jc w:val="center"/>
        </w:trPr>
        <w:tc>
          <w:tcPr>
            <w:tcW w:w="154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A33F1" w:rsidRDefault="00FA33F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65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1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25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71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45"/>
                <w:sz w:val="22"/>
                <w:szCs w:val="22"/>
              </w:rPr>
              <w:t>Личностные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: проявляют любовь к животным и чувство ответственности; в сотрудничестве с учителем ставят новые учебные задачи; преобразовывают практическую задачу в познавательную</w:t>
            </w:r>
          </w:p>
        </w:tc>
        <w:tc>
          <w:tcPr>
            <w:tcW w:w="833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ным хорошо в живом уголке?»</w:t>
            </w:r>
          </w:p>
        </w:tc>
        <w:tc>
          <w:tcPr>
            <w:tcW w:w="417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64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A33F1" w:rsidTr="00FA33F1">
        <w:trPr>
          <w:trHeight w:val="2100"/>
          <w:jc w:val="center"/>
        </w:trPr>
        <w:tc>
          <w:tcPr>
            <w:tcW w:w="154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33F1" w:rsidRDefault="00FA33F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</w:t>
            </w:r>
          </w:p>
        </w:tc>
        <w:tc>
          <w:tcPr>
            <w:tcW w:w="565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33F1" w:rsidRDefault="00FA33F1">
            <w:pPr>
              <w:pStyle w:val="ParagraphStyle"/>
              <w:spacing w:line="264" w:lineRule="auto"/>
              <w:rPr>
                <w:rFonts w:ascii="Times New Roman" w:eastAsiaTheme="minorHAnsi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Какие бывают животные</w:t>
            </w:r>
          </w:p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[1, 42–43],</w:t>
            </w:r>
          </w:p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[2, 32–33]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(формирование новых знаний; мультимедиа-урок)</w:t>
            </w:r>
          </w:p>
        </w:tc>
        <w:tc>
          <w:tcPr>
            <w:tcW w:w="271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25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Группы животных: насекомые, рыбы, птицы, звери, их существенные признаки</w:t>
            </w:r>
          </w:p>
        </w:tc>
        <w:tc>
          <w:tcPr>
            <w:tcW w:w="1771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A33F1" w:rsidRDefault="00FA33F1">
            <w:pPr>
              <w:pStyle w:val="ParagraphStyle"/>
              <w:spacing w:line="264" w:lineRule="auto"/>
              <w:rPr>
                <w:rFonts w:ascii="Times New Roman" w:eastAsiaTheme="minorHAnsi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75"/>
                <w:sz w:val="22"/>
                <w:szCs w:val="22"/>
              </w:rPr>
              <w:t>Регулятивны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е : преобразовывать практическую задачу в познавательную; принимать и сохранять учебную задачу; учитывать выделенные учителем ориентиры действия в учебном материале в сотрудничестве с учителем.</w:t>
            </w:r>
          </w:p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75"/>
                <w:sz w:val="22"/>
                <w:szCs w:val="22"/>
              </w:rPr>
              <w:t>Познавательны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е : представление о группах животных (насекомые, рыбы, птицы, звери), их существенных признаках; умение классифицировать животных по их существенным признакам, приведение примеров представителей каждой</w:t>
            </w:r>
          </w:p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группы.</w:t>
            </w:r>
          </w:p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75"/>
                <w:sz w:val="22"/>
                <w:szCs w:val="22"/>
              </w:rPr>
              <w:t>Коммуникативны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е : уметь задавать вопросы, контролировать действия партнера, использовать речь для регуляции своего действия.</w:t>
            </w:r>
          </w:p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75"/>
                <w:sz w:val="22"/>
                <w:szCs w:val="22"/>
              </w:rPr>
              <w:t>Личностны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е : соблюдают правила бережного отношения к животным, основы экологической культуры: принимают ценность природного мира, готовность следовать в своей деятельности нормам природоохранного, нерасточительного, здоровьесберегающего поведения</w:t>
            </w:r>
          </w:p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33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Слушание музыки (заставка к телепередаче «В мире животных»); беседа «Группы животных»; работа с учебником; беседа с использованием атласа-определителя [1, 152–155], демонстрационных изображений животных; выявление различных признаков животных; выполнение задания 1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[2, 32–33]; вывод «Как определить каждую группу животных»</w:t>
            </w:r>
          </w:p>
        </w:tc>
        <w:tc>
          <w:tcPr>
            <w:tcW w:w="417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Классификация животных с помощью атласа-определителя </w:t>
            </w:r>
          </w:p>
        </w:tc>
        <w:tc>
          <w:tcPr>
            <w:tcW w:w="364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Индивидуальный опрос</w:t>
            </w:r>
          </w:p>
        </w:tc>
      </w:tr>
      <w:tr w:rsidR="00FA33F1" w:rsidTr="00FA33F1">
        <w:trPr>
          <w:trHeight w:val="2100"/>
          <w:jc w:val="center"/>
        </w:trPr>
        <w:tc>
          <w:tcPr>
            <w:tcW w:w="154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33F1" w:rsidRDefault="00FA33F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21</w:t>
            </w:r>
          </w:p>
        </w:tc>
        <w:tc>
          <w:tcPr>
            <w:tcW w:w="565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33F1" w:rsidRDefault="00FA33F1">
            <w:pPr>
              <w:pStyle w:val="ParagraphStyle"/>
              <w:spacing w:line="264" w:lineRule="auto"/>
              <w:rPr>
                <w:rFonts w:ascii="Times New Roman" w:eastAsiaTheme="minorHAnsi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Делу – время</w:t>
            </w:r>
          </w:p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[1, 44–45],</w:t>
            </w:r>
          </w:p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[2, 34–35]. </w:t>
            </w:r>
          </w:p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ОБЖ. Режим дня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(получение новых знаний; комбинированный)</w:t>
            </w:r>
          </w:p>
        </w:tc>
        <w:tc>
          <w:tcPr>
            <w:tcW w:w="271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25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33F1" w:rsidRDefault="00FA33F1">
            <w:pPr>
              <w:pStyle w:val="ParagraphStyle"/>
              <w:spacing w:line="264" w:lineRule="auto"/>
              <w:rPr>
                <w:rFonts w:ascii="Times New Roman" w:eastAsiaTheme="minorHAnsi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Важность организации труда в классе. Необходимость порядка в работе, выполнения правил поведения в классе и школе во время уроков. </w:t>
            </w:r>
          </w:p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Здоровый образ жизни. Режим дня. </w:t>
            </w:r>
          </w:p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Что значит быть здоровым?</w:t>
            </w:r>
          </w:p>
        </w:tc>
        <w:tc>
          <w:tcPr>
            <w:tcW w:w="1771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33F1" w:rsidRDefault="00FA33F1">
            <w:pPr>
              <w:pStyle w:val="ParagraphStyle"/>
              <w:spacing w:line="244" w:lineRule="auto"/>
              <w:rPr>
                <w:rFonts w:ascii="Times New Roman" w:eastAsiaTheme="minorHAnsi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75"/>
                <w:sz w:val="22"/>
                <w:szCs w:val="22"/>
              </w:rPr>
              <w:t>Регулятивны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е : планировать и контролировать свои действия; соблюдать правила поведения на уроке для того, чтобы получить самому хорошие результаты и не мешать успешной работе товарища.</w:t>
            </w:r>
          </w:p>
          <w:p w:rsidR="00FA33F1" w:rsidRDefault="00FA33F1">
            <w:pPr>
              <w:pStyle w:val="ParagraphStyle"/>
              <w:spacing w:line="24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75"/>
                <w:sz w:val="22"/>
                <w:szCs w:val="22"/>
              </w:rPr>
              <w:t>Познавательны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е : раскрытие смысла первой части пословицы «Делу – время, потехе – час», привлекательности учения как важного дела в любом возрасте; обобщение представлений о школе, в которой учатся; корректировка образа школы как Дома, где дети учатся самыми разными способами открывать для себя окружающий мир и его тайны.</w:t>
            </w:r>
          </w:p>
          <w:p w:rsidR="00FA33F1" w:rsidRDefault="00FA33F1">
            <w:pPr>
              <w:pStyle w:val="ParagraphStyle"/>
              <w:spacing w:line="24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75"/>
                <w:sz w:val="22"/>
                <w:szCs w:val="22"/>
              </w:rPr>
              <w:t>Коммуникативны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е : уметь участвовать в работе парами (группами); договариваться, приходить к общему решению с одноклассниками.</w:t>
            </w:r>
          </w:p>
          <w:p w:rsidR="00FA33F1" w:rsidRDefault="00FA33F1">
            <w:pPr>
              <w:pStyle w:val="ParagraphStyle"/>
              <w:spacing w:line="24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75"/>
                <w:sz w:val="22"/>
                <w:szCs w:val="22"/>
              </w:rPr>
              <w:t>Личностны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е : соблюдают основные моральные нормы поведения</w:t>
            </w:r>
          </w:p>
        </w:tc>
        <w:tc>
          <w:tcPr>
            <w:tcW w:w="833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Диалог кукол-помощников «Режим дня»;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работа по учебнику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[1, 44–45]; игровой момент: соотнесение пословиц и рисунков; слушание музыки; исполнение песни; работа в тетради [2, 33–34]; вывод «Чем ученики были заняты: делом или потехой»; рефлексия: оценка работы класса в целом, а также своей деятельности каждым учеником</w:t>
            </w:r>
          </w:p>
        </w:tc>
        <w:tc>
          <w:tcPr>
            <w:tcW w:w="417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33F1" w:rsidRDefault="00FA33F1">
            <w:pPr>
              <w:pStyle w:val="ParagraphStyle"/>
              <w:spacing w:line="264" w:lineRule="auto"/>
              <w:rPr>
                <w:rFonts w:ascii="Times New Roman" w:eastAsiaTheme="minorHAnsi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Составление распорядка дня</w:t>
            </w:r>
          </w:p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 семье.</w:t>
            </w:r>
          </w:p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Задание</w:t>
            </w:r>
          </w:p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[2, 34]</w:t>
            </w:r>
          </w:p>
        </w:tc>
        <w:tc>
          <w:tcPr>
            <w:tcW w:w="364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Взаимопроверка</w:t>
            </w:r>
          </w:p>
        </w:tc>
      </w:tr>
      <w:tr w:rsidR="00FA33F1" w:rsidTr="00FA33F1">
        <w:trPr>
          <w:trHeight w:val="135"/>
          <w:jc w:val="center"/>
        </w:trPr>
        <w:tc>
          <w:tcPr>
            <w:tcW w:w="154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33F1" w:rsidRDefault="00FA33F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22</w:t>
            </w:r>
          </w:p>
        </w:tc>
        <w:tc>
          <w:tcPr>
            <w:tcW w:w="565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33F1" w:rsidRDefault="00FA33F1">
            <w:pPr>
              <w:pStyle w:val="ParagraphStyle"/>
              <w:spacing w:line="264" w:lineRule="auto"/>
              <w:rPr>
                <w:rFonts w:ascii="Times New Roman" w:eastAsiaTheme="minorHAnsi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Книга – наставник и друг </w:t>
            </w:r>
          </w:p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[1, 46–47]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(закрепление и совершенствование знаний; комбинированный)</w:t>
            </w:r>
          </w:p>
        </w:tc>
        <w:tc>
          <w:tcPr>
            <w:tcW w:w="271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25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33F1" w:rsidRDefault="00FA33F1">
            <w:pPr>
              <w:pStyle w:val="ParagraphStyle"/>
              <w:spacing w:line="264" w:lineRule="auto"/>
              <w:rPr>
                <w:rFonts w:ascii="Times New Roman" w:eastAsiaTheme="minorHAnsi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Первоначальное знакомство с ис-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торией книгопечатания, с внешним образом старинных книг,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с фрагментами их содержания. </w:t>
            </w:r>
          </w:p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Роль и место книги в жизни человека и человечества</w:t>
            </w:r>
          </w:p>
        </w:tc>
        <w:tc>
          <w:tcPr>
            <w:tcW w:w="1771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33F1" w:rsidRDefault="00FA33F1">
            <w:pPr>
              <w:pStyle w:val="ParagraphStyle"/>
              <w:spacing w:line="264" w:lineRule="auto"/>
              <w:rPr>
                <w:rFonts w:ascii="Times New Roman" w:eastAsiaTheme="minorHAnsi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75"/>
                <w:sz w:val="22"/>
                <w:szCs w:val="22"/>
              </w:rPr>
              <w:t>Регулятивны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е : планировать свои действия в соответствии с поставленной задачей и условиями ее реализации, в том числе во внутреннем плане.</w:t>
            </w:r>
          </w:p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75"/>
                <w:sz w:val="22"/>
                <w:szCs w:val="22"/>
              </w:rPr>
              <w:t>Познавательны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е : представление образа книги в культурной традиции народов России и мира как великой духовной ценности; понимание необходимости книги в жизни каждого человека и радости от общения с ней как с верным другом; на конкретных примерах раскрытие важности и необходимости культурной преемственности через чтение книг.</w:t>
            </w:r>
          </w:p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75"/>
                <w:sz w:val="22"/>
                <w:szCs w:val="22"/>
              </w:rPr>
              <w:t>Коммуникативны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е : уметь использовать в общении правила вежливости.</w:t>
            </w:r>
          </w:p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75"/>
                <w:sz w:val="22"/>
                <w:szCs w:val="22"/>
              </w:rPr>
              <w:t>Личностны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е : положительно относятся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к школе и учебной деятельности; проявляют интерес к учебному материалу</w:t>
            </w:r>
          </w:p>
        </w:tc>
        <w:tc>
          <w:tcPr>
            <w:tcW w:w="833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Загадка [1, 47]; беседа «Как сохранить мысль?»; работа по учебнику [1, 47]; чтение рассказа Р. Киплинга «Как было написано первое письмо»; рассказ учителя «Из истории книгопечатания»; работа в группах: практическая работа – пропечатывание букв</w:t>
            </w:r>
          </w:p>
        </w:tc>
        <w:tc>
          <w:tcPr>
            <w:tcW w:w="417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Книги и писатели нашего края; об истории нашего города</w:t>
            </w:r>
          </w:p>
        </w:tc>
        <w:tc>
          <w:tcPr>
            <w:tcW w:w="364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Фронтальная проверка</w:t>
            </w:r>
          </w:p>
        </w:tc>
      </w:tr>
      <w:tr w:rsidR="00FA33F1" w:rsidTr="00FA33F1">
        <w:trPr>
          <w:trHeight w:val="135"/>
          <w:jc w:val="center"/>
        </w:trPr>
        <w:tc>
          <w:tcPr>
            <w:tcW w:w="154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33F1" w:rsidRDefault="00FA33F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23</w:t>
            </w:r>
          </w:p>
        </w:tc>
        <w:tc>
          <w:tcPr>
            <w:tcW w:w="565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33F1" w:rsidRDefault="00FA33F1">
            <w:pPr>
              <w:pStyle w:val="ParagraphStyle"/>
              <w:spacing w:line="264" w:lineRule="auto"/>
              <w:rPr>
                <w:rFonts w:ascii="Times New Roman" w:eastAsiaTheme="minorHAnsi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Потехе – час</w:t>
            </w:r>
          </w:p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[1, 48–49],</w:t>
            </w:r>
          </w:p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[2, 36–37]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(применение знаний на практике; игра)</w:t>
            </w:r>
          </w:p>
        </w:tc>
        <w:tc>
          <w:tcPr>
            <w:tcW w:w="271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25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33F1" w:rsidRDefault="00FA33F1">
            <w:pPr>
              <w:pStyle w:val="ParagraphStyle"/>
              <w:spacing w:line="264" w:lineRule="auto"/>
              <w:rPr>
                <w:rFonts w:ascii="Times New Roman" w:eastAsiaTheme="minorHAnsi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Игры – наше культурное богатство; роль игры в сохранении здоровья. </w:t>
            </w:r>
          </w:p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Детские игрушки и детский фольклор – школа развития и общения. </w:t>
            </w:r>
          </w:p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Правила</w:t>
            </w:r>
          </w:p>
        </w:tc>
        <w:tc>
          <w:tcPr>
            <w:tcW w:w="1771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33F1" w:rsidRDefault="00FA33F1">
            <w:pPr>
              <w:pStyle w:val="ParagraphStyle"/>
              <w:spacing w:line="264" w:lineRule="auto"/>
              <w:rPr>
                <w:rFonts w:ascii="Times New Roman" w:eastAsiaTheme="minorHAnsi" w:hAnsi="Times New Roman" w:cs="Times New Roman"/>
                <w:spacing w:val="75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75"/>
                <w:sz w:val="22"/>
                <w:szCs w:val="22"/>
              </w:rPr>
              <w:t>Регулятивны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е : выполнять учебные действия в материализованной, гипермедийной, громкоречевой и умственной формах; осуществлять действие по образцу и заданному правилу.</w:t>
            </w:r>
            <w:r>
              <w:rPr>
                <w:rFonts w:ascii="Times New Roman" w:hAnsi="Times New Roman" w:cs="Times New Roman"/>
                <w:spacing w:val="75"/>
                <w:sz w:val="22"/>
                <w:szCs w:val="22"/>
              </w:rPr>
              <w:t xml:space="preserve"> </w:t>
            </w:r>
          </w:p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75"/>
                <w:sz w:val="22"/>
                <w:szCs w:val="22"/>
              </w:rPr>
              <w:t>Познавательны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е : раскрытие смысла второй части пословицы «Делу – время, потехе – час», необходимости ритмичной смены работы и отдыха для достижения успеха в любом деле; знакомство с тайнами игр и игрушек как хранителей знаний и образа мира, присущих каждому конкретному времени.</w:t>
            </w:r>
          </w:p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pacing w:val="75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75"/>
                <w:sz w:val="22"/>
                <w:szCs w:val="22"/>
              </w:rPr>
              <w:t>Коммуникативны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е : уметь соблюдать</w:t>
            </w:r>
          </w:p>
        </w:tc>
        <w:tc>
          <w:tcPr>
            <w:tcW w:w="833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33F1" w:rsidRDefault="00FA33F1">
            <w:pPr>
              <w:pStyle w:val="ParagraphStyle"/>
              <w:spacing w:line="264" w:lineRule="auto"/>
              <w:rPr>
                <w:rFonts w:ascii="Times New Roman" w:eastAsiaTheme="minorHAnsi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Создание проблемной ситуации «Кто первый?»; беседа «Что такое культура»; работа</w:t>
            </w:r>
          </w:p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 учебником [1, 48]; игровой момент «Бюро подарков»; заучивание считалки [1, 49]; игра «Жмурки»; подведение итога урока; рефлексия: оценка работы класса в целом,</w:t>
            </w:r>
          </w:p>
        </w:tc>
        <w:tc>
          <w:tcPr>
            <w:tcW w:w="417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33F1" w:rsidRDefault="00FA33F1">
            <w:pPr>
              <w:pStyle w:val="ParagraphStyle"/>
              <w:spacing w:line="264" w:lineRule="auto"/>
              <w:rPr>
                <w:rFonts w:ascii="Times New Roman" w:eastAsiaTheme="minorHAnsi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Игры и считалки нашего края. </w:t>
            </w:r>
          </w:p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Задание</w:t>
            </w:r>
          </w:p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[2, 36–37]</w:t>
            </w:r>
          </w:p>
        </w:tc>
        <w:tc>
          <w:tcPr>
            <w:tcW w:w="364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Устный опрос</w:t>
            </w:r>
          </w:p>
        </w:tc>
      </w:tr>
      <w:tr w:rsidR="00FA33F1" w:rsidTr="00FA33F1">
        <w:trPr>
          <w:trHeight w:val="3613"/>
          <w:jc w:val="center"/>
        </w:trPr>
        <w:tc>
          <w:tcPr>
            <w:tcW w:w="154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A33F1" w:rsidRDefault="00FA33F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65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71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25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игрового поведения – залог успешной совместной игры, способ дружеского общения друг с другом, метод физического, умственного, эстетического и этического развития</w:t>
            </w:r>
          </w:p>
        </w:tc>
        <w:tc>
          <w:tcPr>
            <w:tcW w:w="1771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33F1" w:rsidRDefault="00FA33F1">
            <w:pPr>
              <w:pStyle w:val="ParagraphStyle"/>
              <w:spacing w:line="264" w:lineRule="auto"/>
              <w:rPr>
                <w:rFonts w:ascii="Times New Roman" w:eastAsiaTheme="minorHAnsi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правила игрового поведения как залога успешности совместной игры, как способа дружеского и результативного общения друг с другом, как школы физического, психического, умственного, эстетического и этического развития; использовать доступные речевые средства для передачи своего впечатления.</w:t>
            </w:r>
          </w:p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75"/>
                <w:sz w:val="22"/>
                <w:szCs w:val="22"/>
              </w:rPr>
              <w:t>Личностны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е : проявляют положительное отношение к уроку окружающего мира; стремление к успешной учебной деятельности, позитивную самооценку</w:t>
            </w:r>
          </w:p>
        </w:tc>
        <w:tc>
          <w:tcPr>
            <w:tcW w:w="833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а также своей деятельности каждым учеником</w:t>
            </w:r>
          </w:p>
        </w:tc>
        <w:tc>
          <w:tcPr>
            <w:tcW w:w="417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64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A33F1" w:rsidTr="00FA33F1">
        <w:trPr>
          <w:trHeight w:val="135"/>
          <w:jc w:val="center"/>
        </w:trPr>
        <w:tc>
          <w:tcPr>
            <w:tcW w:w="1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33F1" w:rsidRDefault="00FA33F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24</w:t>
            </w:r>
          </w:p>
        </w:tc>
        <w:tc>
          <w:tcPr>
            <w:tcW w:w="568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За страницами учебника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(«Наш класс»)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[1, 50]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(закрепление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br/>
              <w:t>и совершенствование знаний; спортивный праздник)</w:t>
            </w:r>
          </w:p>
        </w:tc>
        <w:tc>
          <w:tcPr>
            <w:tcW w:w="247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46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Спортивный праздник с программой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народных детских игр родного края. Природа в ее естественных формах (путешествие за город, за околицу села)</w:t>
            </w:r>
          </w:p>
        </w:tc>
        <w:tc>
          <w:tcPr>
            <w:tcW w:w="1791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33F1" w:rsidRDefault="00FA33F1">
            <w:pPr>
              <w:pStyle w:val="ParagraphStyle"/>
              <w:spacing w:line="264" w:lineRule="auto"/>
              <w:rPr>
                <w:rFonts w:ascii="Times New Roman" w:eastAsiaTheme="minorHAnsi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75"/>
                <w:sz w:val="22"/>
                <w:szCs w:val="22"/>
              </w:rPr>
              <w:lastRenderedPageBreak/>
              <w:t>Регулятивны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е : принимать и сохранять учебную задачу; учитывать установленные правила в планировании и контроле способа решения.</w:t>
            </w:r>
          </w:p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75"/>
                <w:sz w:val="22"/>
                <w:szCs w:val="22"/>
              </w:rPr>
              <w:lastRenderedPageBreak/>
              <w:t>Познавательны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е : осуществление поиска нужной информации в учебнике и учебных пособиях; понимание заданного вопроса, в соответствии с ним строить ответ в устной форме.</w:t>
            </w:r>
          </w:p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75"/>
                <w:sz w:val="22"/>
                <w:szCs w:val="22"/>
              </w:rPr>
              <w:t>Коммуникативны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е : уметь соблюдать правила игрового поведения как залога успешности совместной игры, как способа дружеского и результативного общения друг с другом, как школы физического, психического, умственного, эстетического и этического развития.</w:t>
            </w:r>
          </w:p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75"/>
                <w:sz w:val="22"/>
                <w:szCs w:val="22"/>
              </w:rPr>
              <w:t>Личностны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е : осознают сплочённость учащихся как членов единого коллектива – класса; осознают принадлежность к коллективу (классу), поколенческой идентичности (мы – это я и сверстники)</w:t>
            </w:r>
          </w:p>
        </w:tc>
        <w:tc>
          <w:tcPr>
            <w:tcW w:w="796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Беседа «Значение игры для учащихся начальной школы»;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игровые моменты; составление кодекса чести класса, коллективное обсуждение вопросов по теме урока</w:t>
            </w:r>
          </w:p>
        </w:tc>
        <w:tc>
          <w:tcPr>
            <w:tcW w:w="447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Подготов-ить сообщение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Тестовые задания, взаимопр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оверка</w:t>
            </w:r>
          </w:p>
        </w:tc>
      </w:tr>
      <w:tr w:rsidR="00FA33F1" w:rsidTr="00FA33F1">
        <w:trPr>
          <w:trHeight w:val="135"/>
          <w:jc w:val="center"/>
        </w:trPr>
        <w:tc>
          <w:tcPr>
            <w:tcW w:w="5000" w:type="pct"/>
            <w:gridSpan w:val="2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33F1" w:rsidRDefault="00FA33F1">
            <w:pPr>
              <w:pStyle w:val="ParagraphStyle"/>
              <w:spacing w:line="264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>Диагностическая работа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по теме «Наш класс». </w:t>
            </w:r>
            <w:r>
              <w:rPr>
                <w:rFonts w:ascii="Times New Roman" w:hAnsi="Times New Roman" w:cs="Times New Roman"/>
                <w:spacing w:val="45"/>
                <w:sz w:val="22"/>
                <w:szCs w:val="22"/>
              </w:rPr>
              <w:t>Цель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: выявить базовые знания и степень усвоения знаний по теме, умение употреблять термины и понятия; способность к самоорганизации в решении учебной задачи. </w:t>
            </w:r>
            <w:r>
              <w:rPr>
                <w:rFonts w:ascii="Times New Roman" w:hAnsi="Times New Roman" w:cs="Times New Roman"/>
                <w:spacing w:val="45"/>
                <w:sz w:val="22"/>
                <w:szCs w:val="22"/>
              </w:rPr>
              <w:t>Форма контроля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: лист наблюдений</w:t>
            </w:r>
          </w:p>
        </w:tc>
      </w:tr>
      <w:tr w:rsidR="00FA33F1" w:rsidTr="00FA33F1">
        <w:trPr>
          <w:trHeight w:val="135"/>
          <w:jc w:val="center"/>
        </w:trPr>
        <w:tc>
          <w:tcPr>
            <w:tcW w:w="5000" w:type="pct"/>
            <w:gridSpan w:val="2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33F1" w:rsidRDefault="00FA33F1">
            <w:pPr>
              <w:pStyle w:val="ParagraphStyle"/>
              <w:spacing w:before="45" w:after="45" w:line="264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Наш дом и семья (15 ч)</w:t>
            </w:r>
          </w:p>
        </w:tc>
      </w:tr>
      <w:tr w:rsidR="00FA33F1" w:rsidTr="00FA33F1">
        <w:trPr>
          <w:trHeight w:val="135"/>
          <w:jc w:val="center"/>
        </w:trPr>
        <w:tc>
          <w:tcPr>
            <w:tcW w:w="1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33F1" w:rsidRDefault="00FA33F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25</w:t>
            </w:r>
          </w:p>
        </w:tc>
        <w:tc>
          <w:tcPr>
            <w:tcW w:w="568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33F1" w:rsidRDefault="00FA33F1">
            <w:pPr>
              <w:pStyle w:val="ParagraphStyle"/>
              <w:spacing w:line="264" w:lineRule="auto"/>
              <w:rPr>
                <w:rFonts w:ascii="Times New Roman" w:eastAsiaTheme="minorHAnsi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Мы в семье</w:t>
            </w:r>
          </w:p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[1, 52–53],</w:t>
            </w:r>
          </w:p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[2, 38–39]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(получение новых знаний; путешествие)</w:t>
            </w:r>
          </w:p>
        </w:tc>
        <w:tc>
          <w:tcPr>
            <w:tcW w:w="247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46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Термины ближайшего родства,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в том числе на языках народов своего края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(мать, отец, дедушка, бабушка, дочь, сын, сестра, брат, внук, внучка). Волшебные слова семейного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счастья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(любовь, уважение, симпатия, дружба, нежность и др.)</w:t>
            </w:r>
          </w:p>
        </w:tc>
        <w:tc>
          <w:tcPr>
            <w:tcW w:w="1791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33F1" w:rsidRDefault="00FA33F1">
            <w:pPr>
              <w:pStyle w:val="ParagraphStyle"/>
              <w:spacing w:line="264" w:lineRule="auto"/>
              <w:rPr>
                <w:rFonts w:ascii="Times New Roman" w:eastAsiaTheme="minorHAnsi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75"/>
                <w:sz w:val="22"/>
                <w:szCs w:val="22"/>
              </w:rPr>
              <w:lastRenderedPageBreak/>
              <w:t>Регулятивны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е :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выражать своё позитивное отношение к семье и семейным ценностям; принимать и сохранять учебную задачу, соответствующую этапу обучения.</w:t>
            </w:r>
          </w:p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75"/>
                <w:sz w:val="22"/>
                <w:szCs w:val="22"/>
              </w:rPr>
              <w:t>Познавательны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е :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осмысление понятий, связанных с темой «Семья»; осознание своей роли в семье;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умение различать степени родства, с помощью терминов родства определять свои отношения с каждым из членов своей семьи; оценивание своих отношений с каждым членом своей семьи с помощью понятий «любовь», «уважение», «симпатия», «дружба», «нежность» и др.; представление образа семьи в культурной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традиции народов России и мира как великой духовной ценности.</w:t>
            </w:r>
          </w:p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75"/>
                <w:sz w:val="22"/>
                <w:szCs w:val="22"/>
              </w:rPr>
              <w:t>Коммуникативны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е : уметь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взаимодействовать в семье позитивными способами; договариваться, приходить к общему решению.</w:t>
            </w:r>
          </w:p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75"/>
                <w:sz w:val="22"/>
                <w:szCs w:val="22"/>
              </w:rPr>
              <w:t>Личностны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е : проявляют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позитивное отношение к семье и семейным ценностям; осознают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важность и необходимость для каждого члена семьи любви, уважения, взаимной помощи, согласия, мира (лада) в семейной жизни</w:t>
            </w:r>
          </w:p>
        </w:tc>
        <w:tc>
          <w:tcPr>
            <w:tcW w:w="796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Беседа «Важность частей растений», рассматривание изображения яблони с плодами; называние частей дерева; слушание классической музыки; рассказ учителя «Родословное дерево»; рассматривание фотографий семьи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[1, 52]; чтение и обсуждение смысла пословиц; работа в тетради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[2, 38–39]; итог урока «Любовь и уважение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в семье»</w:t>
            </w:r>
          </w:p>
        </w:tc>
        <w:tc>
          <w:tcPr>
            <w:tcW w:w="447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33F1" w:rsidRDefault="00FA33F1">
            <w:pPr>
              <w:pStyle w:val="ParagraphStyle"/>
              <w:spacing w:line="264" w:lineRule="auto"/>
              <w:rPr>
                <w:rFonts w:ascii="Times New Roman" w:eastAsiaTheme="minorHAnsi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Задание</w:t>
            </w:r>
          </w:p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[2, 39]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Фронта-льная проверка</w:t>
            </w:r>
          </w:p>
        </w:tc>
      </w:tr>
      <w:tr w:rsidR="00FA33F1" w:rsidTr="00FA33F1">
        <w:trPr>
          <w:trHeight w:val="1629"/>
          <w:jc w:val="center"/>
        </w:trPr>
        <w:tc>
          <w:tcPr>
            <w:tcW w:w="154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33F1" w:rsidRDefault="00FA33F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26</w:t>
            </w:r>
          </w:p>
        </w:tc>
        <w:tc>
          <w:tcPr>
            <w:tcW w:w="565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Моя семья – часть моего народа [1, 54–55], [2, 40–41]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(формирование новых знаний; инсценирование)</w:t>
            </w:r>
          </w:p>
        </w:tc>
        <w:tc>
          <w:tcPr>
            <w:tcW w:w="271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25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33F1" w:rsidRDefault="00FA33F1">
            <w:pPr>
              <w:pStyle w:val="ParagraphStyle"/>
              <w:spacing w:line="264" w:lineRule="auto"/>
              <w:rPr>
                <w:rFonts w:ascii="Times New Roman" w:eastAsiaTheme="minorHAnsi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Схема родословного древа. Пословицы и поговорки о семье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 ее членах. </w:t>
            </w:r>
          </w:p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Ласкательные формы терминов родства в семейном обиходе. Старинные семейные традиции народов своего края, предметы быта, народные сказки, былины, предания в семье</w:t>
            </w:r>
          </w:p>
        </w:tc>
        <w:tc>
          <w:tcPr>
            <w:tcW w:w="1771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33F1" w:rsidRDefault="00FA33F1">
            <w:pPr>
              <w:pStyle w:val="ParagraphStyle"/>
              <w:spacing w:line="264" w:lineRule="auto"/>
              <w:rPr>
                <w:rFonts w:ascii="Times New Roman" w:eastAsiaTheme="minorHAnsi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75"/>
                <w:sz w:val="22"/>
                <w:szCs w:val="22"/>
              </w:rPr>
              <w:t>Регулятивны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е : контролировать и оценивать свои действия при работе с наглядно-образным, словесно-образным и словесно-логическим материалом при сотрудничестве с учителем, одноклассниками.</w:t>
            </w:r>
          </w:p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pacing w:val="75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75"/>
                <w:sz w:val="22"/>
                <w:szCs w:val="22"/>
              </w:rPr>
              <w:t>Познавательны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е : представление о семейных традициях как признаке принадлежности к тому или иному народу России и мира; на конкретных примерах раскрыть важность и необходимость культурной преемственности в семье от старших к младшим; умение находить ласковые слова в колыбельной песне; подбирать пословицу для определения смысла любимой сказки; называть старинные предметы быта на языке своего народа.</w:t>
            </w:r>
            <w:r>
              <w:rPr>
                <w:rFonts w:ascii="Times New Roman" w:hAnsi="Times New Roman" w:cs="Times New Roman"/>
                <w:spacing w:val="75"/>
                <w:sz w:val="22"/>
                <w:szCs w:val="22"/>
              </w:rPr>
              <w:t xml:space="preserve"> </w:t>
            </w:r>
          </w:p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75"/>
                <w:sz w:val="22"/>
                <w:szCs w:val="22"/>
              </w:rPr>
              <w:t>Коммуникативны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е : уметь использовать в общении правила вежливости; принимать участие в работе парами (группами).</w:t>
            </w:r>
          </w:p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75"/>
                <w:sz w:val="22"/>
                <w:szCs w:val="22"/>
              </w:rPr>
              <w:t>Личностны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е : выражают положительное отношение к школе и учебной деятельности; имеют представление о причинах успеха в учебе</w:t>
            </w:r>
          </w:p>
        </w:tc>
        <w:tc>
          <w:tcPr>
            <w:tcW w:w="833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33F1" w:rsidRDefault="00FA33F1">
            <w:pPr>
              <w:pStyle w:val="ParagraphStyle"/>
              <w:spacing w:line="264" w:lineRule="auto"/>
              <w:rPr>
                <w:rFonts w:ascii="Times New Roman" w:eastAsiaTheme="minorHAnsi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Работа по учебнику</w:t>
            </w:r>
          </w:p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[1, 54]; рассматривание репродукции картин</w:t>
            </w:r>
          </w:p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М. И. Игнатьева,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А. А. Красносельского; чтение колыбельной песни учителем; беседа «Старинные предметы»; рассматривание старинных предметов</w:t>
            </w:r>
          </w:p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[1, 54–55]; выполнение заданий в рабочей тетради [2, 40]; подведение итога урока «Драгоценные нити семейной памяти»</w:t>
            </w:r>
          </w:p>
        </w:tc>
        <w:tc>
          <w:tcPr>
            <w:tcW w:w="417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Герои фольклора народов нашего края</w:t>
            </w:r>
          </w:p>
        </w:tc>
        <w:tc>
          <w:tcPr>
            <w:tcW w:w="364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Самостоятельная работа</w:t>
            </w:r>
          </w:p>
        </w:tc>
      </w:tr>
      <w:tr w:rsidR="00FA33F1" w:rsidTr="00FA33F1">
        <w:trPr>
          <w:trHeight w:val="3705"/>
          <w:jc w:val="center"/>
        </w:trPr>
        <w:tc>
          <w:tcPr>
            <w:tcW w:w="154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33F1" w:rsidRDefault="00FA33F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27</w:t>
            </w:r>
          </w:p>
        </w:tc>
        <w:tc>
          <w:tcPr>
            <w:tcW w:w="565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33F1" w:rsidRDefault="00FA33F1">
            <w:pPr>
              <w:pStyle w:val="ParagraphStyle"/>
              <w:spacing w:line="264" w:lineRule="auto"/>
              <w:rPr>
                <w:rFonts w:ascii="Times New Roman" w:eastAsiaTheme="minorHAnsi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Природа в доме [1, 56–57],</w:t>
            </w:r>
          </w:p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[2, 42–43].</w:t>
            </w:r>
          </w:p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ОБЖ. Опасность у тебя дома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(применение знаний на практике; практикум)</w:t>
            </w:r>
          </w:p>
        </w:tc>
        <w:tc>
          <w:tcPr>
            <w:tcW w:w="271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25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33F1" w:rsidRDefault="00FA33F1">
            <w:pPr>
              <w:pStyle w:val="ParagraphStyle"/>
              <w:spacing w:line="264" w:lineRule="auto"/>
              <w:rPr>
                <w:rFonts w:ascii="Times New Roman" w:eastAsiaTheme="minorHAnsi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Растения и животные в нашем доме, их разнообразие и значение в нашей жизни. </w:t>
            </w:r>
          </w:p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Наше отношение к домашним растениям и животным. Правила вызова служб спасателей</w:t>
            </w:r>
          </w:p>
        </w:tc>
        <w:tc>
          <w:tcPr>
            <w:tcW w:w="1771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33F1" w:rsidRDefault="00FA33F1">
            <w:pPr>
              <w:pStyle w:val="ParagraphStyle"/>
              <w:spacing w:line="264" w:lineRule="auto"/>
              <w:rPr>
                <w:rFonts w:ascii="Times New Roman" w:eastAsiaTheme="minorHAnsi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75"/>
                <w:sz w:val="22"/>
                <w:szCs w:val="22"/>
              </w:rPr>
              <w:t>Регулятивны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е : действовать в учебном сотрудничестве в соответствии с принятой ролью.</w:t>
            </w:r>
          </w:p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75"/>
                <w:sz w:val="22"/>
                <w:szCs w:val="22"/>
              </w:rPr>
              <w:t>Познавательны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е : осознание того, что наш дом, как и класс, наполнен природой, понимание её значения для всех членов семьи.</w:t>
            </w:r>
          </w:p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75"/>
                <w:sz w:val="22"/>
                <w:szCs w:val="22"/>
              </w:rPr>
              <w:t>Коммуникативны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е : уметь участвовать в работе парами (группами), допускать существование различных точек зрения; договариваться, приходить к общему решению.</w:t>
            </w:r>
          </w:p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75"/>
                <w:sz w:val="22"/>
                <w:szCs w:val="22"/>
              </w:rPr>
              <w:t>Личностны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е : осознают ответственность за жизнь и здоровье живых существ в доме, проявляют любовь к своему дому, ко всему, что в нём находится</w:t>
            </w:r>
          </w:p>
        </w:tc>
        <w:tc>
          <w:tcPr>
            <w:tcW w:w="833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Слушание песни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Ю. Антонова «Под крышей дома твоего»; рассказ учителя «Природа в доме»; беседа; работа по учебнику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[1, 56, 57]; выполнение заданий 1–2 [2, 42–43]; работа с атласом-определителем; чтение стихотворения С. Маршака «Пудель»; вывод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и сопоставление с выводом в учебнике</w:t>
            </w:r>
          </w:p>
        </w:tc>
        <w:tc>
          <w:tcPr>
            <w:tcW w:w="417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33F1" w:rsidRDefault="00FA33F1">
            <w:pPr>
              <w:pStyle w:val="ParagraphStyle"/>
              <w:spacing w:line="264" w:lineRule="auto"/>
              <w:rPr>
                <w:rFonts w:ascii="Times New Roman" w:eastAsiaTheme="minorHAnsi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Задание 2</w:t>
            </w:r>
          </w:p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[2, 43]</w:t>
            </w:r>
          </w:p>
        </w:tc>
        <w:tc>
          <w:tcPr>
            <w:tcW w:w="364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Устный опрос</w:t>
            </w:r>
          </w:p>
        </w:tc>
      </w:tr>
      <w:tr w:rsidR="00FA33F1" w:rsidTr="00FA33F1">
        <w:trPr>
          <w:trHeight w:val="778"/>
          <w:jc w:val="center"/>
        </w:trPr>
        <w:tc>
          <w:tcPr>
            <w:tcW w:w="154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33F1" w:rsidRDefault="00FA33F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28</w:t>
            </w:r>
          </w:p>
        </w:tc>
        <w:tc>
          <w:tcPr>
            <w:tcW w:w="565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33F1" w:rsidRDefault="00FA33F1">
            <w:pPr>
              <w:pStyle w:val="ParagraphStyle"/>
              <w:spacing w:line="264" w:lineRule="auto"/>
              <w:rPr>
                <w:rFonts w:ascii="Times New Roman" w:eastAsiaTheme="minorHAnsi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Откуда в наш дом приходят вода, газ, электричество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[1, 58–59],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[2, 44–45]. </w:t>
            </w:r>
          </w:p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ОБЖ. Огонь. </w:t>
            </w:r>
          </w:p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Электричество</w:t>
            </w:r>
          </w:p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(формирование новых знаний; конференция)</w:t>
            </w:r>
          </w:p>
        </w:tc>
        <w:tc>
          <w:tcPr>
            <w:tcW w:w="271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25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33F1" w:rsidRDefault="00FA33F1">
            <w:pPr>
              <w:pStyle w:val="ParagraphStyle"/>
              <w:spacing w:line="264" w:lineRule="auto"/>
              <w:rPr>
                <w:rFonts w:ascii="Times New Roman" w:eastAsiaTheme="minorHAnsi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Значение воды, газа, электричества в нашем доме. Путь воды в дом из подземных и поверхностных источников. Добыча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 доставка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в наш дом газа. </w:t>
            </w:r>
          </w:p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Производство электричества на электростанциях и его путь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в дом. Правила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безопасности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в быту</w:t>
            </w:r>
          </w:p>
        </w:tc>
        <w:tc>
          <w:tcPr>
            <w:tcW w:w="1771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33F1" w:rsidRDefault="00FA33F1">
            <w:pPr>
              <w:pStyle w:val="ParagraphStyle"/>
              <w:spacing w:line="264" w:lineRule="auto"/>
              <w:rPr>
                <w:rFonts w:ascii="Times New Roman" w:eastAsiaTheme="minorHAnsi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45"/>
                <w:sz w:val="22"/>
                <w:szCs w:val="22"/>
              </w:rPr>
              <w:lastRenderedPageBreak/>
              <w:t>Регулятивные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: выполнять задание в соответствии с поставленной целью, отвечать на конкретный вопрос; проговаривать вслух последовательность производимых действий, составляющих основу осваиваемой деятельности.</w:t>
            </w:r>
          </w:p>
          <w:p w:rsidR="00FA33F1" w:rsidRDefault="00FA33F1">
            <w:pPr>
              <w:pStyle w:val="ParagraphStyle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45"/>
                <w:sz w:val="22"/>
                <w:szCs w:val="22"/>
              </w:rPr>
              <w:t>Познавательные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: представление о том, что вода, газ, электричество в нашем доме – результат труда человека, использующего богатства неживой природы; знание способов получения воды, газа, электричества, их доставки в наш дом, правил безопасного обращения с бытовыми приборами.</w:t>
            </w:r>
          </w:p>
          <w:p w:rsidR="00FA33F1" w:rsidRDefault="00FA33F1">
            <w:pPr>
              <w:pStyle w:val="ParagraphStyle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45"/>
                <w:sz w:val="22"/>
                <w:szCs w:val="22"/>
              </w:rPr>
              <w:t>Коммуникативные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: уметь выбирать адекватные речевые средства в диалоге с учителем, одноклассниками; воспринимать другое мнение и позицию.</w:t>
            </w:r>
          </w:p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45"/>
                <w:sz w:val="22"/>
                <w:szCs w:val="22"/>
              </w:rPr>
              <w:t>Личностные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: выражают внутреннюю позицию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школьника на уровне положительного отношения к школе; соблюдают основные моральные нормы поведения</w:t>
            </w:r>
          </w:p>
        </w:tc>
        <w:tc>
          <w:tcPr>
            <w:tcW w:w="833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Конкурс «Природа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в доме», отгадывание загадок; слушание песни Ю. Антонова «Под крышей дома твоего»; постановка проблемного вопроса «Зачем нам газ, вода, электричество?», обсуждение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с опорой на иллюстрации [1, 58–59]; обобщение [1, 58]; выполнение заданий 1–2 [2, 44–45]; подведение итога урока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[1, 59]</w:t>
            </w:r>
          </w:p>
        </w:tc>
        <w:tc>
          <w:tcPr>
            <w:tcW w:w="417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Составление правил безопас-ного обращения с электроприборами</w:t>
            </w:r>
          </w:p>
        </w:tc>
        <w:tc>
          <w:tcPr>
            <w:tcW w:w="364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Фронтальная проверка</w:t>
            </w:r>
          </w:p>
        </w:tc>
      </w:tr>
      <w:tr w:rsidR="00FA33F1" w:rsidTr="00FA33F1">
        <w:trPr>
          <w:trHeight w:val="135"/>
          <w:jc w:val="center"/>
        </w:trPr>
        <w:tc>
          <w:tcPr>
            <w:tcW w:w="154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33F1" w:rsidRDefault="00FA33F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29</w:t>
            </w:r>
          </w:p>
        </w:tc>
        <w:tc>
          <w:tcPr>
            <w:tcW w:w="565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33F1" w:rsidRDefault="00FA33F1">
            <w:pPr>
              <w:pStyle w:val="ParagraphStyle"/>
              <w:spacing w:line="264" w:lineRule="auto"/>
              <w:rPr>
                <w:rFonts w:ascii="Times New Roman" w:eastAsiaTheme="minorHAnsi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Красивые камни в нашем доме [1, 60–61],</w:t>
            </w:r>
          </w:p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[2, 46–47]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(закрепление и совершенствование знаний; экскурсия)</w:t>
            </w:r>
          </w:p>
        </w:tc>
        <w:tc>
          <w:tcPr>
            <w:tcW w:w="271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25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Камни – часть неживой природы. Разнообразие и красота камней и изделий из них</w:t>
            </w:r>
          </w:p>
        </w:tc>
        <w:tc>
          <w:tcPr>
            <w:tcW w:w="1771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33F1" w:rsidRDefault="00FA33F1">
            <w:pPr>
              <w:pStyle w:val="ParagraphStyle"/>
              <w:spacing w:line="252" w:lineRule="auto"/>
              <w:rPr>
                <w:rFonts w:ascii="Times New Roman" w:eastAsiaTheme="minorHAnsi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45"/>
                <w:sz w:val="22"/>
                <w:szCs w:val="22"/>
              </w:rPr>
              <w:t>Регулятивные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: выражать позитивное отношение к неживой природе; организовывать рабочее место под руководством учителя.</w:t>
            </w:r>
          </w:p>
          <w:p w:rsidR="00FA33F1" w:rsidRDefault="00FA33F1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45"/>
                <w:sz w:val="22"/>
                <w:szCs w:val="22"/>
              </w:rPr>
              <w:t>Познавательные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: знакомство с камнями как частью неживой природы, показ красоты камней и изделий из них; умение различать часто встречающиеся поделочные камни, узнавать их в изделиях.</w:t>
            </w:r>
          </w:p>
          <w:p w:rsidR="00FA33F1" w:rsidRDefault="00FA33F1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45"/>
                <w:sz w:val="22"/>
                <w:szCs w:val="22"/>
              </w:rPr>
              <w:t>Коммуникативные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: уметь принимать другое мнение и позицию одноклассников, формулировать собственное мнение и позицию; адекватно использовать средства устного общения для решения коммуникативных задач.</w:t>
            </w:r>
          </w:p>
          <w:p w:rsidR="00FA33F1" w:rsidRDefault="00FA33F1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45"/>
                <w:sz w:val="22"/>
                <w:szCs w:val="22"/>
              </w:rPr>
              <w:t>Личностные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: имеют представления о ценности и уникальности природного мира; выполняют оценивание выполненной работы, ответов одноклассников на основе заданных критериев успешности учебной деятельности</w:t>
            </w:r>
          </w:p>
        </w:tc>
        <w:tc>
          <w:tcPr>
            <w:tcW w:w="833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33F1" w:rsidRDefault="00FA33F1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Повторение изученного материала по вопросам; слушание арии индийского гостя – персонажа из оперы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Н. А. Римского-Корсакова «Садко»; чтение текста учителем</w:t>
            </w:r>
            <w:r>
              <w:rPr>
                <w:rFonts w:ascii="Times New Roman" w:hAnsi="Times New Roman" w:cs="Times New Roman"/>
                <w:spacing w:val="-15"/>
                <w:sz w:val="22"/>
                <w:szCs w:val="22"/>
              </w:rPr>
              <w:t xml:space="preserve"> [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>
              <w:rPr>
                <w:rFonts w:ascii="Times New Roman" w:hAnsi="Times New Roman" w:cs="Times New Roman"/>
                <w:spacing w:val="-15"/>
                <w:sz w:val="22"/>
                <w:szCs w:val="22"/>
              </w:rPr>
              <w:t xml:space="preserve">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60]; рассказ учителя; работа в парах [1, 61]; коллективная проверка; демонстрация поделок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и украшений из камней; ответы на вопросы [1, 60]; практическая работа: задания 1–2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[2, 46–47]</w:t>
            </w:r>
          </w:p>
        </w:tc>
        <w:tc>
          <w:tcPr>
            <w:tcW w:w="417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Составление коллекции камней</w:t>
            </w:r>
          </w:p>
        </w:tc>
        <w:tc>
          <w:tcPr>
            <w:tcW w:w="364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Взаимопроверка</w:t>
            </w:r>
          </w:p>
        </w:tc>
      </w:tr>
      <w:tr w:rsidR="00FA33F1" w:rsidTr="00FA33F1">
        <w:trPr>
          <w:trHeight w:val="1710"/>
          <w:jc w:val="center"/>
        </w:trPr>
        <w:tc>
          <w:tcPr>
            <w:tcW w:w="154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33F1" w:rsidRDefault="00FA33F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30</w:t>
            </w:r>
          </w:p>
        </w:tc>
        <w:tc>
          <w:tcPr>
            <w:tcW w:w="565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33F1" w:rsidRDefault="00FA33F1">
            <w:pPr>
              <w:pStyle w:val="ParagraphStyle"/>
              <w:spacing w:line="264" w:lineRule="auto"/>
              <w:rPr>
                <w:rFonts w:ascii="Times New Roman" w:eastAsiaTheme="minorHAnsi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Комнатные растения у нас дома [1, 62–63],</w:t>
            </w:r>
          </w:p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[2, 48–49]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(повторение и систематизация знаний; викторина)</w:t>
            </w:r>
          </w:p>
        </w:tc>
        <w:tc>
          <w:tcPr>
            <w:tcW w:w="271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25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33F1" w:rsidRDefault="00FA33F1">
            <w:pPr>
              <w:pStyle w:val="ParagraphStyle"/>
              <w:spacing w:line="264" w:lineRule="auto"/>
              <w:rPr>
                <w:rFonts w:ascii="Times New Roman" w:eastAsiaTheme="minorHAnsi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Разнообразие комнатных растений. </w:t>
            </w:r>
          </w:p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Комнатные растения в нашем доме, их названия, особенности внешнего вида. Помощь взрослым в уходе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за комнатными растениями</w:t>
            </w:r>
          </w:p>
        </w:tc>
        <w:tc>
          <w:tcPr>
            <w:tcW w:w="1771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33F1" w:rsidRDefault="00FA33F1">
            <w:pPr>
              <w:pStyle w:val="ParagraphStyle"/>
              <w:spacing w:line="264" w:lineRule="auto"/>
              <w:rPr>
                <w:rFonts w:ascii="Times New Roman" w:eastAsiaTheme="minorHAnsi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45"/>
                <w:sz w:val="22"/>
                <w:szCs w:val="22"/>
              </w:rPr>
              <w:lastRenderedPageBreak/>
              <w:t>Регулятивные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: принимать и сохранять учебную задачу; планировать свои действия в соответствии с поставленной задачей и условиями ее реализации.</w:t>
            </w:r>
          </w:p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45"/>
                <w:sz w:val="22"/>
                <w:szCs w:val="22"/>
              </w:rPr>
              <w:t>Познавательные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: знакомство с комнатными растениями, распознавание их на фотографии, рисунке и в натуральном виде, использование атласа-определителя.</w:t>
            </w:r>
          </w:p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45"/>
                <w:sz w:val="22"/>
                <w:szCs w:val="22"/>
              </w:rPr>
              <w:t>Коммуникативные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: уметь договариваться,</w:t>
            </w:r>
          </w:p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приходить к общему решению; использовать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в общении правила вежливости.</w:t>
            </w:r>
          </w:p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45"/>
                <w:sz w:val="22"/>
                <w:szCs w:val="22"/>
              </w:rPr>
              <w:lastRenderedPageBreak/>
              <w:t>Личностные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: имеют положительное отношение к школе, учебной деятельности, к изучению окружающего мира; представление о причинах успеха в учебе</w:t>
            </w:r>
          </w:p>
        </w:tc>
        <w:tc>
          <w:tcPr>
            <w:tcW w:w="833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Слушание «Вальса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цветов» из балета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П. И. Чайковского «Щелкунчик»; коллективная работа с фотографиями [1, 62]; выполнение заданий 1–2 [2, 48–49]; рассказ детей, как они дома ухаживают за комнатными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растениями; работа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с атласом-определит.; подведение итога урока «Как ухаживать за комнатными растениями»</w:t>
            </w:r>
          </w:p>
        </w:tc>
        <w:tc>
          <w:tcPr>
            <w:tcW w:w="417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33F1" w:rsidRDefault="00FA33F1">
            <w:pPr>
              <w:pStyle w:val="ParagraphStyle"/>
              <w:spacing w:line="264" w:lineRule="auto"/>
              <w:rPr>
                <w:rFonts w:ascii="Times New Roman" w:eastAsiaTheme="minorHAnsi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Опыт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 наблюде-ние.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Задание 3 </w:t>
            </w:r>
          </w:p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[2, 49]</w:t>
            </w:r>
          </w:p>
        </w:tc>
        <w:tc>
          <w:tcPr>
            <w:tcW w:w="364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Фронтальная проверка</w:t>
            </w:r>
          </w:p>
        </w:tc>
      </w:tr>
      <w:tr w:rsidR="00FA33F1" w:rsidTr="00FA33F1">
        <w:trPr>
          <w:trHeight w:val="135"/>
          <w:jc w:val="center"/>
        </w:trPr>
        <w:tc>
          <w:tcPr>
            <w:tcW w:w="154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33F1" w:rsidRDefault="00FA33F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31</w:t>
            </w:r>
          </w:p>
        </w:tc>
        <w:tc>
          <w:tcPr>
            <w:tcW w:w="565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33F1" w:rsidRDefault="00FA33F1">
            <w:pPr>
              <w:pStyle w:val="ParagraphStyle"/>
              <w:spacing w:line="264" w:lineRule="auto"/>
              <w:rPr>
                <w:rFonts w:ascii="Times New Roman" w:eastAsiaTheme="minorHAnsi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Выйдем в сад</w:t>
            </w:r>
          </w:p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[1, 64–65],</w:t>
            </w:r>
          </w:p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[2, 50–51]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(повторение и систематизация знаний; путешествие)</w:t>
            </w:r>
          </w:p>
        </w:tc>
        <w:tc>
          <w:tcPr>
            <w:tcW w:w="271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25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33F1" w:rsidRDefault="00FA33F1">
            <w:pPr>
              <w:pStyle w:val="ParagraphStyle"/>
              <w:spacing w:line="264" w:lineRule="auto"/>
              <w:rPr>
                <w:rFonts w:ascii="Times New Roman" w:eastAsiaTheme="minorHAnsi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Разнообразие растений сада. Садовые деревья, кустарники, травянистые растения. Фрукты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 ягоды нашего сада. Овощи нашего огорода. </w:t>
            </w:r>
          </w:p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Как мы помогаем взрослым работать в саду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(огороде)</w:t>
            </w:r>
          </w:p>
        </w:tc>
        <w:tc>
          <w:tcPr>
            <w:tcW w:w="1771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33F1" w:rsidRDefault="00FA33F1">
            <w:pPr>
              <w:pStyle w:val="ParagraphStyle"/>
              <w:spacing w:line="264" w:lineRule="auto"/>
              <w:rPr>
                <w:rFonts w:ascii="Times New Roman" w:eastAsiaTheme="minorHAnsi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45"/>
                <w:sz w:val="22"/>
                <w:szCs w:val="22"/>
              </w:rPr>
              <w:t>Регулятивные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: учитывать выделенные учителем ориентиры действия в учебном материале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в сотрудничестве с учителем.</w:t>
            </w:r>
          </w:p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45"/>
                <w:sz w:val="22"/>
                <w:szCs w:val="22"/>
              </w:rPr>
              <w:t>Познавательные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: определение значения слов «сад» и «огород», «фрукты», «ягоды» и «овощи»; усвоение понятий «дерево», «кустарник», «травянистое растение» на примере садовых культур; классификация садовых культур по признакам «дерево – кустарник – травянистое растение».</w:t>
            </w:r>
          </w:p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45"/>
                <w:sz w:val="22"/>
                <w:szCs w:val="22"/>
              </w:rPr>
              <w:t>Коммуникативные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: уметь адекватно использовать коммуникативные средства для решения различных задач, строить монологическое высказывание, владеть диалогической формой коммуникации.</w:t>
            </w:r>
          </w:p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45"/>
                <w:sz w:val="22"/>
                <w:szCs w:val="22"/>
              </w:rPr>
              <w:t>Личностные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: используют знаково-символические средства для решения учебных задач</w:t>
            </w:r>
          </w:p>
        </w:tc>
        <w:tc>
          <w:tcPr>
            <w:tcW w:w="833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Слушание музыки: русская народная песня «Калинка» либо песня «Яблони в цвету»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в исполнении Е. Мартынова; работа по учебнику [1, 64]; рассказ учителя «Что такое сад?»; игровое задание «Корзина с фруктами и овощами»; беседа «Овощи и фрукты»; выполнение заданий 1–3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[2, 50–51]</w:t>
            </w:r>
          </w:p>
        </w:tc>
        <w:tc>
          <w:tcPr>
            <w:tcW w:w="417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33F1" w:rsidRDefault="00FA33F1">
            <w:pPr>
              <w:pStyle w:val="ParagraphStyle"/>
              <w:spacing w:line="264" w:lineRule="auto"/>
              <w:rPr>
                <w:rFonts w:ascii="Times New Roman" w:eastAsiaTheme="minorHAnsi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Прочитать рассказы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из детских книг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о фруктах</w:t>
            </w:r>
          </w:p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и овощах.</w:t>
            </w:r>
          </w:p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Задание 3</w:t>
            </w:r>
          </w:p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[2, 51]</w:t>
            </w:r>
          </w:p>
        </w:tc>
        <w:tc>
          <w:tcPr>
            <w:tcW w:w="364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Самостоятельная работа</w:t>
            </w:r>
          </w:p>
        </w:tc>
      </w:tr>
      <w:tr w:rsidR="00FA33F1" w:rsidTr="00FA33F1">
        <w:trPr>
          <w:trHeight w:val="15"/>
          <w:jc w:val="center"/>
        </w:trPr>
        <w:tc>
          <w:tcPr>
            <w:tcW w:w="154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33F1" w:rsidRDefault="00FA33F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32</w:t>
            </w:r>
          </w:p>
        </w:tc>
        <w:tc>
          <w:tcPr>
            <w:tcW w:w="565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33F1" w:rsidRDefault="00FA33F1">
            <w:pPr>
              <w:pStyle w:val="ParagraphStyle"/>
              <w:spacing w:line="264" w:lineRule="auto"/>
              <w:rPr>
                <w:rFonts w:ascii="Times New Roman" w:eastAsiaTheme="minorHAnsi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Овощи и фрукты на нашем столе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[1, 66–67],</w:t>
            </w:r>
          </w:p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[2, 52–53]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(закрепление и совершенствов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lastRenderedPageBreak/>
              <w:t>ание знаний; практикум)</w:t>
            </w:r>
          </w:p>
        </w:tc>
        <w:tc>
          <w:tcPr>
            <w:tcW w:w="271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25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33F1" w:rsidRDefault="00FA33F1">
            <w:pPr>
              <w:pStyle w:val="ParagraphStyle"/>
              <w:spacing w:line="264" w:lineRule="auto"/>
              <w:rPr>
                <w:rFonts w:ascii="Times New Roman" w:eastAsiaTheme="minorHAnsi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15"/>
                <w:sz w:val="22"/>
                <w:szCs w:val="22"/>
              </w:rPr>
              <w:t>Овощи и фрукты –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кладовая витаминов. </w:t>
            </w:r>
          </w:p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Разнообразие овощей и фруктов. </w:t>
            </w:r>
          </w:p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Фрукты из жарких стран на нашем столе и у себя на родине</w:t>
            </w:r>
          </w:p>
        </w:tc>
        <w:tc>
          <w:tcPr>
            <w:tcW w:w="1771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33F1" w:rsidRDefault="00FA33F1">
            <w:pPr>
              <w:pStyle w:val="ParagraphStyle"/>
              <w:spacing w:line="264" w:lineRule="auto"/>
              <w:rPr>
                <w:rFonts w:ascii="Times New Roman" w:eastAsiaTheme="minorHAnsi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30"/>
                <w:sz w:val="22"/>
                <w:szCs w:val="22"/>
              </w:rPr>
              <w:lastRenderedPageBreak/>
              <w:t>Регулятивные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: оценивать правильность выполнения действий на уровне адекватной ретроспективной оценки соответствия поставленной задаче.</w:t>
            </w:r>
          </w:p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45"/>
                <w:sz w:val="22"/>
                <w:szCs w:val="22"/>
              </w:rPr>
              <w:t>Познавательные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: повторение и расширение сведений об овощах и фруктах, о витаминах и их пользе для организма, о классификации овощей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и фруктов; усвоение того, что овощи и фрукты – кладовая витаминов.</w:t>
            </w:r>
          </w:p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45"/>
                <w:sz w:val="22"/>
                <w:szCs w:val="22"/>
              </w:rPr>
              <w:t>Коммуникативные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: уметь формулировать собственное мнение и позицию; договариваться и приходить к общему решению в совместной деятельности; строить понятные для партнера высказывания, учитывающие, что партнер знает и видит,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а что – нет.</w:t>
            </w:r>
          </w:p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45"/>
                <w:sz w:val="22"/>
                <w:szCs w:val="22"/>
              </w:rPr>
              <w:t>Личностные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: ориентируются в поведении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на принятые моральные нормы; понимают красоту и природу родного края</w:t>
            </w:r>
          </w:p>
        </w:tc>
        <w:tc>
          <w:tcPr>
            <w:tcW w:w="833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Слушание музыки: русская народная песня «Калинка» либо песня «Яблони в цвету»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в исполнении Е. Мартынова; проверка домашнего задания [1,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66]; выполнение заданий 1–2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[2, 52] (по вариантам); демонстрация рисунков экзотических фруктов; сопоставление вывода учащихся с выводом в учебнике</w:t>
            </w:r>
          </w:p>
        </w:tc>
        <w:tc>
          <w:tcPr>
            <w:tcW w:w="417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Записать рецепты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салатов</w:t>
            </w:r>
          </w:p>
        </w:tc>
        <w:tc>
          <w:tcPr>
            <w:tcW w:w="364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Индивидуальный устный опрос</w:t>
            </w:r>
          </w:p>
        </w:tc>
      </w:tr>
      <w:tr w:rsidR="00FA33F1" w:rsidTr="00FA33F1">
        <w:trPr>
          <w:trHeight w:val="15"/>
          <w:jc w:val="center"/>
        </w:trPr>
        <w:tc>
          <w:tcPr>
            <w:tcW w:w="154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33F1" w:rsidRDefault="00FA33F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33</w:t>
            </w:r>
          </w:p>
        </w:tc>
        <w:tc>
          <w:tcPr>
            <w:tcW w:w="565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33F1" w:rsidRDefault="00FA33F1">
            <w:pPr>
              <w:pStyle w:val="ParagraphStyle"/>
              <w:spacing w:line="264" w:lineRule="auto"/>
              <w:rPr>
                <w:rFonts w:ascii="Times New Roman" w:eastAsiaTheme="minorHAnsi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Про хлеб и кашу, про чай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 кофе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[1, 68, 71],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[2, 54–55]. </w:t>
            </w:r>
          </w:p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ОБЖ. Ожог</w:t>
            </w:r>
          </w:p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(формирование и совершенствование знаний; путешествие)</w:t>
            </w:r>
          </w:p>
        </w:tc>
        <w:tc>
          <w:tcPr>
            <w:tcW w:w="271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25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Важнейшие продукты питания и растения, которые нас кормят. Народная традиция особого отноше-нии к хлебу. Ожог. Источники опасности, возможность получения ожога, первая доврачебная помощь, вызов «скорой помощи» – 03</w:t>
            </w:r>
          </w:p>
        </w:tc>
        <w:tc>
          <w:tcPr>
            <w:tcW w:w="1771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33F1" w:rsidRDefault="00FA33F1">
            <w:pPr>
              <w:pStyle w:val="ParagraphStyle"/>
              <w:spacing w:line="264" w:lineRule="auto"/>
              <w:rPr>
                <w:rFonts w:ascii="Times New Roman" w:eastAsiaTheme="minorHAnsi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45"/>
                <w:sz w:val="22"/>
                <w:szCs w:val="22"/>
              </w:rPr>
              <w:t>Регулятивные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: контролировать и оценивать свои действия во время работы с наглядно-образным материалом при сотрудничестве с учителем, одноклассниками.</w:t>
            </w:r>
          </w:p>
          <w:p w:rsidR="00FA33F1" w:rsidRDefault="00FA33F1">
            <w:pPr>
              <w:pStyle w:val="ParagraphStyle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45"/>
                <w:sz w:val="22"/>
                <w:szCs w:val="22"/>
              </w:rPr>
              <w:t>Познавательные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: знакомство с тем, как растения кормят человека; называние, из чего делают хлеб и каши, чай и кофе; различение видов круп.</w:t>
            </w:r>
          </w:p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45"/>
                <w:sz w:val="22"/>
                <w:szCs w:val="22"/>
              </w:rPr>
              <w:t>Коммуникативные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: уметь строить сообщение в соответствии с учебной задачей; ориентироваться на позицию партнера в общении и взаимодействии.</w:t>
            </w:r>
          </w:p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45"/>
                <w:sz w:val="22"/>
                <w:szCs w:val="22"/>
              </w:rPr>
              <w:t>Личностные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: уважают труд хлебороба и людей, связанных с производством хлеба и других продуктов, бережно относятся к хлебу; понимают чувства одноклассников, учителя</w:t>
            </w:r>
          </w:p>
        </w:tc>
        <w:tc>
          <w:tcPr>
            <w:tcW w:w="833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33F1" w:rsidRDefault="00FA33F1">
            <w:pPr>
              <w:pStyle w:val="ParagraphStyle"/>
              <w:spacing w:line="264" w:lineRule="auto"/>
              <w:rPr>
                <w:rFonts w:ascii="Times New Roman" w:eastAsiaTheme="minorHAnsi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Слушание мелодии песни «Хлеб всему голова» (сл. Н. Кудрина, муз. В. Гундарева); выполнение заданий 3–4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[2, 53]; работа по учеб-</w:t>
            </w:r>
          </w:p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нику [1, 69, 71]; чтение пословиц, обсуждение; выполнение задания 1 [2, 54]; работа с иллюстрациями [1, 70–71], с Приложением [1, 93]; практическая работа «Распознавание круп, чаинок и кофейных зерен»</w:t>
            </w:r>
          </w:p>
        </w:tc>
        <w:tc>
          <w:tcPr>
            <w:tcW w:w="417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33F1" w:rsidRDefault="00FA33F1">
            <w:pPr>
              <w:pStyle w:val="ParagraphStyle"/>
              <w:spacing w:line="264" w:lineRule="auto"/>
              <w:rPr>
                <w:rFonts w:ascii="Times New Roman" w:eastAsiaTheme="minorHAnsi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Практическая работа: задание</w:t>
            </w:r>
          </w:p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[1, с. 71]</w:t>
            </w:r>
          </w:p>
        </w:tc>
        <w:tc>
          <w:tcPr>
            <w:tcW w:w="364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Фронтальная проверка</w:t>
            </w:r>
          </w:p>
        </w:tc>
      </w:tr>
      <w:tr w:rsidR="00FA33F1" w:rsidTr="00FA33F1">
        <w:trPr>
          <w:trHeight w:val="1140"/>
          <w:jc w:val="center"/>
        </w:trPr>
        <w:tc>
          <w:tcPr>
            <w:tcW w:w="154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33F1" w:rsidRDefault="00FA33F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34</w:t>
            </w:r>
          </w:p>
        </w:tc>
        <w:tc>
          <w:tcPr>
            <w:tcW w:w="565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33F1" w:rsidRDefault="00FA33F1">
            <w:pPr>
              <w:pStyle w:val="ParagraphStyle"/>
              <w:spacing w:line="264" w:lineRule="auto"/>
              <w:rPr>
                <w:rFonts w:ascii="Times New Roman" w:eastAsiaTheme="minorHAnsi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Дикорастущие</w:t>
            </w:r>
          </w:p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и культурные растения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[1, 72–73],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[2, 56–57]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(получение новых знаний; комбинированный)</w:t>
            </w:r>
          </w:p>
        </w:tc>
        <w:tc>
          <w:tcPr>
            <w:tcW w:w="271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25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33F1" w:rsidRDefault="00FA33F1">
            <w:pPr>
              <w:pStyle w:val="ParagraphStyle"/>
              <w:spacing w:line="264" w:lineRule="auto"/>
              <w:rPr>
                <w:rFonts w:ascii="Times New Roman" w:eastAsiaTheme="minorHAnsi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Дикорастущие, культурные растения. </w:t>
            </w:r>
          </w:p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Как появились культурные растения.</w:t>
            </w:r>
          </w:p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Сорта культурных растений</w:t>
            </w:r>
          </w:p>
        </w:tc>
        <w:tc>
          <w:tcPr>
            <w:tcW w:w="1771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33F1" w:rsidRDefault="00FA33F1">
            <w:pPr>
              <w:pStyle w:val="ParagraphStyle"/>
              <w:spacing w:line="252" w:lineRule="auto"/>
              <w:ind w:right="-45"/>
              <w:rPr>
                <w:rFonts w:ascii="Times New Roman" w:eastAsiaTheme="minorHAnsi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45"/>
                <w:sz w:val="22"/>
                <w:szCs w:val="22"/>
              </w:rPr>
              <w:t>Регулятивные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: контролировать свои действия во время работы с наглядно-образным материалом при сотрудничестве с учителем, одноклассниками.</w:t>
            </w:r>
          </w:p>
          <w:p w:rsidR="00FA33F1" w:rsidRDefault="00FA33F1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45"/>
                <w:sz w:val="22"/>
                <w:szCs w:val="22"/>
              </w:rPr>
              <w:t>Познавательные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: отличать культурные растения от дикорастущих; приводить примеры растений каждой группы; знакомство с понятиями «дикорастущие растения», «культурные растения», «сорта культурных растений».</w:t>
            </w:r>
          </w:p>
          <w:p w:rsidR="00FA33F1" w:rsidRDefault="00FA33F1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45"/>
                <w:sz w:val="22"/>
                <w:szCs w:val="22"/>
              </w:rPr>
              <w:t>Коммуникативные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: уметь ориентироваться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в позиции партнера в общении и взаимодействии; </w:t>
            </w:r>
          </w:p>
          <w:p w:rsidR="00FA33F1" w:rsidRDefault="00FA33F1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договариваться, приходить к общему решению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(при работе в парах, группе).</w:t>
            </w:r>
          </w:p>
          <w:p w:rsidR="00FA33F1" w:rsidRDefault="00FA33F1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45"/>
                <w:sz w:val="22"/>
                <w:szCs w:val="22"/>
              </w:rPr>
              <w:t>Личностные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: выражают положительное отношение и интерес к изучению природы; понимают ценность природного мира, природоохраны</w:t>
            </w:r>
          </w:p>
        </w:tc>
        <w:tc>
          <w:tcPr>
            <w:tcW w:w="833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33F1" w:rsidRDefault="00FA33F1">
            <w:pPr>
              <w:pStyle w:val="ParagraphStyle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Слушание мелодии «Калинки» или песни «Яблони в цвету» в исполнении Е. Мартынова; беседа «Виды растений»; работа по учебнику [1, 72]; рассказ о культурных растениях; работа в парах [1, 73]; выполнение заданий 1–2 [2, 56]; работа с атласом-определителем; игровой момент «Волшебный клубочек»; подведение итога урока [1, 73]</w:t>
            </w:r>
          </w:p>
        </w:tc>
        <w:tc>
          <w:tcPr>
            <w:tcW w:w="417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33F1" w:rsidRDefault="00FA33F1">
            <w:pPr>
              <w:pStyle w:val="ParagraphStyle"/>
              <w:spacing w:line="264" w:lineRule="auto"/>
              <w:rPr>
                <w:rFonts w:ascii="Times New Roman" w:eastAsiaTheme="minorHAnsi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Культурные растения, выращиваемые в нашем крае. </w:t>
            </w:r>
          </w:p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Задания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3, 4 [2, 57]</w:t>
            </w:r>
          </w:p>
        </w:tc>
        <w:tc>
          <w:tcPr>
            <w:tcW w:w="364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Взаимопроверка</w:t>
            </w:r>
          </w:p>
        </w:tc>
      </w:tr>
      <w:tr w:rsidR="00FA33F1" w:rsidTr="00FA33F1">
        <w:trPr>
          <w:trHeight w:val="135"/>
          <w:jc w:val="center"/>
        </w:trPr>
        <w:tc>
          <w:tcPr>
            <w:tcW w:w="154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33F1" w:rsidRDefault="00FA33F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35</w:t>
            </w:r>
          </w:p>
        </w:tc>
        <w:tc>
          <w:tcPr>
            <w:tcW w:w="565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Собака в нашем доме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[1, 74–75],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[2, 58–59]. ОБЖ. Как вести себя с домашними питомцами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(получение новых знаний; путешествие)</w:t>
            </w:r>
          </w:p>
        </w:tc>
        <w:tc>
          <w:tcPr>
            <w:tcW w:w="271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25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33F1" w:rsidRDefault="00FA33F1">
            <w:pPr>
              <w:pStyle w:val="ParagraphStyle"/>
              <w:spacing w:line="264" w:lineRule="auto"/>
              <w:rPr>
                <w:rFonts w:ascii="Times New Roman" w:eastAsiaTheme="minorHAnsi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История появления рядом с человеком домашней собаки. Породы собак. Способы и средства ухода за собакой.</w:t>
            </w:r>
          </w:p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Наши взаимоотношения с собаками</w:t>
            </w:r>
          </w:p>
        </w:tc>
        <w:tc>
          <w:tcPr>
            <w:tcW w:w="1771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33F1" w:rsidRDefault="00FA33F1">
            <w:pPr>
              <w:pStyle w:val="ParagraphStyle"/>
              <w:spacing w:line="264" w:lineRule="auto"/>
              <w:rPr>
                <w:rFonts w:ascii="Times New Roman" w:eastAsiaTheme="minorHAnsi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45"/>
                <w:sz w:val="22"/>
                <w:szCs w:val="22"/>
              </w:rPr>
              <w:t>Регулятивные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: самостоятельно находить несколько вариантов решения учебной задачи, представленной на наглядно-образном уровне.</w:t>
            </w:r>
          </w:p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45"/>
                <w:sz w:val="22"/>
                <w:szCs w:val="22"/>
              </w:rPr>
              <w:t>Познавательные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: происхождение собак, наи-</w:t>
            </w:r>
          </w:p>
          <w:p w:rsidR="00FA33F1" w:rsidRDefault="00FA33F1">
            <w:pPr>
              <w:pStyle w:val="ParagraphStyle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более распространённые породы, различение их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с помощью атласа-определителя; знакомство с правилами ухода за собакой.</w:t>
            </w:r>
          </w:p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45"/>
                <w:sz w:val="22"/>
                <w:szCs w:val="22"/>
              </w:rPr>
              <w:t>Коммуникативные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: уметь осуществлять поиск нужного иллюстративного материала в дополнительных изданиях, рекомендуемых учителем;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сотрудничать с одноклассниками при выполнении заданий в паре: устанавливать очерёдность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действий, осуществлять взаимопроверку.</w:t>
            </w:r>
          </w:p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45"/>
                <w:sz w:val="22"/>
                <w:szCs w:val="22"/>
              </w:rPr>
              <w:t>Личностные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: эмоционально выражают любовь к домашним питомцам, чувство ответственности за них</w:t>
            </w:r>
          </w:p>
        </w:tc>
        <w:tc>
          <w:tcPr>
            <w:tcW w:w="833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33F1" w:rsidRDefault="00FA33F1">
            <w:pPr>
              <w:pStyle w:val="ParagraphStyle"/>
              <w:spacing w:line="264" w:lineRule="auto"/>
              <w:rPr>
                <w:rFonts w:ascii="Times New Roman" w:eastAsiaTheme="minorHAnsi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Проверка заданий 3–4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[2, 57]; слушание музыкальной заставки к телепередаче «В мире</w:t>
            </w:r>
          </w:p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животных»; рассказ учителя «Одомашнивание животных»; работа с фотографиями [1, 74, 75]; выполнение заданий 1, 3 [2, 58–59]; выступление кинолога, ветеринара (по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возможности) </w:t>
            </w:r>
          </w:p>
        </w:tc>
        <w:tc>
          <w:tcPr>
            <w:tcW w:w="417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Задания 2, 4 [2, 8–59]</w:t>
            </w:r>
          </w:p>
        </w:tc>
        <w:tc>
          <w:tcPr>
            <w:tcW w:w="364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Фронтальная проверка</w:t>
            </w:r>
          </w:p>
        </w:tc>
      </w:tr>
      <w:tr w:rsidR="00FA33F1" w:rsidTr="00FA33F1">
        <w:trPr>
          <w:trHeight w:val="4005"/>
          <w:jc w:val="center"/>
        </w:trPr>
        <w:tc>
          <w:tcPr>
            <w:tcW w:w="154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33F1" w:rsidRDefault="00FA33F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36</w:t>
            </w:r>
          </w:p>
        </w:tc>
        <w:tc>
          <w:tcPr>
            <w:tcW w:w="565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33F1" w:rsidRDefault="00FA33F1">
            <w:pPr>
              <w:pStyle w:val="ParagraphStyle"/>
              <w:spacing w:line="264" w:lineRule="auto"/>
              <w:rPr>
                <w:rFonts w:ascii="Times New Roman" w:eastAsiaTheme="minorHAnsi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Кошка в нашем доме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[1, 76–79],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[2, 60–63]. </w:t>
            </w:r>
          </w:p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ОБЖ. Как вести себя с домашними питомцами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(формирование новых знаний; мультимедиа урок)</w:t>
            </w:r>
          </w:p>
        </w:tc>
        <w:tc>
          <w:tcPr>
            <w:tcW w:w="271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25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История появления рядом с человеком домашней кошки.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Породы кошек. Способы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 средства ухода за кошкой.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Наши взаимоотношения с кошками</w:t>
            </w:r>
          </w:p>
        </w:tc>
        <w:tc>
          <w:tcPr>
            <w:tcW w:w="1771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33F1" w:rsidRDefault="00FA33F1">
            <w:pPr>
              <w:pStyle w:val="ParagraphStyle"/>
              <w:spacing w:line="264" w:lineRule="auto"/>
              <w:rPr>
                <w:rFonts w:ascii="Times New Roman" w:eastAsiaTheme="minorHAnsi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45"/>
                <w:sz w:val="22"/>
                <w:szCs w:val="22"/>
              </w:rPr>
              <w:t>Регулятивные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: самостоятельно находить несколько вариантов решения учебной задачи, представленной на словесно-образном, наглядно-образном уровне.</w:t>
            </w:r>
          </w:p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45"/>
                <w:sz w:val="22"/>
                <w:szCs w:val="22"/>
              </w:rPr>
              <w:t>Познавательные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: знакомство с происхождением домашней кошки, с породами кошек; различение их; знакомство с особенностями содержания кошек и ухода за ними.</w:t>
            </w:r>
          </w:p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45"/>
                <w:sz w:val="22"/>
                <w:szCs w:val="22"/>
              </w:rPr>
              <w:t>Коммуникативные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: уметь адекватно использовать средства устной речи для решения различных коммуникативных задач.</w:t>
            </w:r>
          </w:p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45"/>
                <w:sz w:val="22"/>
                <w:szCs w:val="22"/>
              </w:rPr>
              <w:t>Личностные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: выражают доброе отношение</w:t>
            </w:r>
          </w:p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 домашним питомцам, стремятся наблюдать за ними, подмечают интересное в их поведении, стараются лучше понять их</w:t>
            </w:r>
          </w:p>
        </w:tc>
        <w:tc>
          <w:tcPr>
            <w:tcW w:w="833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33F1" w:rsidRDefault="00FA33F1">
            <w:pPr>
              <w:pStyle w:val="ParagraphStyle"/>
              <w:spacing w:line="264" w:lineRule="auto"/>
              <w:rPr>
                <w:rFonts w:ascii="Times New Roman" w:eastAsiaTheme="minorHAnsi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Слушание музыкальной заставки к телепередаче «В мире животных»; конкурс «Лучший знаток собак»; рассказ учителя «Одомашнивание кошки»; выполнение задания 1</w:t>
            </w:r>
          </w:p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[2, 60]; обсуждение правил содержания кошек; выполнение задания 2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[2, 60]</w:t>
            </w:r>
          </w:p>
        </w:tc>
        <w:tc>
          <w:tcPr>
            <w:tcW w:w="417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33F1" w:rsidRDefault="00FA33F1">
            <w:pPr>
              <w:pStyle w:val="ParagraphStyle"/>
              <w:spacing w:line="264" w:lineRule="auto"/>
              <w:rPr>
                <w:rFonts w:ascii="Times New Roman" w:eastAsiaTheme="minorHAnsi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Задания 3, 4 [2, 61].</w:t>
            </w:r>
          </w:p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Творческая работа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[2, 62–63]</w:t>
            </w:r>
          </w:p>
        </w:tc>
        <w:tc>
          <w:tcPr>
            <w:tcW w:w="364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Фронтальная проверка</w:t>
            </w:r>
          </w:p>
        </w:tc>
      </w:tr>
      <w:tr w:rsidR="00FA33F1" w:rsidTr="00FA33F1">
        <w:trPr>
          <w:trHeight w:val="285"/>
          <w:jc w:val="center"/>
        </w:trPr>
        <w:tc>
          <w:tcPr>
            <w:tcW w:w="154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33F1" w:rsidRDefault="00FA33F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37</w:t>
            </w:r>
          </w:p>
        </w:tc>
        <w:tc>
          <w:tcPr>
            <w:tcW w:w="565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33F1" w:rsidRDefault="00FA33F1">
            <w:pPr>
              <w:pStyle w:val="ParagraphStyle"/>
              <w:spacing w:line="264" w:lineRule="auto"/>
              <w:rPr>
                <w:rFonts w:ascii="Times New Roman" w:eastAsiaTheme="minorHAnsi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Дикие и домашние животные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[1, 80–83],</w:t>
            </w:r>
          </w:p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[2, 64–65]. </w:t>
            </w:r>
          </w:p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ОБЖ. Когда четвероногие друзья опасны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(закрепление и совершенствование знаний; практикум)</w:t>
            </w:r>
          </w:p>
        </w:tc>
        <w:tc>
          <w:tcPr>
            <w:tcW w:w="271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25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33F1" w:rsidRDefault="00FA33F1">
            <w:pPr>
              <w:pStyle w:val="ParagraphStyle"/>
              <w:spacing w:line="264" w:lineRule="auto"/>
              <w:rPr>
                <w:rFonts w:ascii="Times New Roman" w:eastAsiaTheme="minorHAnsi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Что такое дикие животные, домашние животные. </w:t>
            </w:r>
          </w:p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Как появились домашние животные; их роль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в нашей жизни</w:t>
            </w:r>
          </w:p>
        </w:tc>
        <w:tc>
          <w:tcPr>
            <w:tcW w:w="1771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33F1" w:rsidRDefault="00FA33F1">
            <w:pPr>
              <w:pStyle w:val="ParagraphStyle"/>
              <w:spacing w:line="264" w:lineRule="auto"/>
              <w:rPr>
                <w:rFonts w:ascii="Times New Roman" w:eastAsiaTheme="minorHAnsi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45"/>
                <w:sz w:val="22"/>
                <w:szCs w:val="22"/>
              </w:rPr>
              <w:t>Регулятивные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: следовать установленным правилам в планировании и контроле способа решения.</w:t>
            </w:r>
          </w:p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45"/>
                <w:sz w:val="22"/>
                <w:szCs w:val="22"/>
              </w:rPr>
              <w:t>Познавательные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: знание, в чём состоит различие между дикими и домашними животными; умение классифицировать животных по признаку «дикое – домашнее», приведение примеров животных каждой группы «дикие животные», «домашние животные».</w:t>
            </w:r>
          </w:p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45"/>
                <w:sz w:val="22"/>
                <w:szCs w:val="22"/>
              </w:rPr>
              <w:t>Коммуникативные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: уметь сотрудничать с одноклассниками при выполнении заданий в паре: устанавливать очерёдность действий, осуществлять взаимопроверку.</w:t>
            </w:r>
          </w:p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45"/>
                <w:sz w:val="22"/>
                <w:szCs w:val="22"/>
              </w:rPr>
              <w:lastRenderedPageBreak/>
              <w:t>Личностные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: выражают эмоционально-положительное отношение к животным; следуют в поведении моральным нормам и этическим требованиям</w:t>
            </w:r>
          </w:p>
        </w:tc>
        <w:tc>
          <w:tcPr>
            <w:tcW w:w="833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33F1" w:rsidRDefault="00FA33F1">
            <w:pPr>
              <w:pStyle w:val="ParagraphStyle"/>
              <w:spacing w:line="264" w:lineRule="auto"/>
              <w:rPr>
                <w:rFonts w:ascii="Times New Roman" w:eastAsiaTheme="minorHAnsi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Слушание музыкальной заставки к телепередаче «В мире животных»; рассказ учителя; беседа «Дикие и домашние животные»; работа с иллюстрациями [1, 80]; выполнение заданий 1–3 [2, 65–64]; практическая работа</w:t>
            </w:r>
          </w:p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по распознаванию продуктов по вкусу;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работа с разворотом учебника [1, 82–83]; рассматривание фигурок животных; подведение итога урока [1, 80–81]</w:t>
            </w:r>
          </w:p>
        </w:tc>
        <w:tc>
          <w:tcPr>
            <w:tcW w:w="417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33F1" w:rsidRDefault="00FA33F1">
            <w:pPr>
              <w:pStyle w:val="ParagraphStyle"/>
              <w:spacing w:line="264" w:lineRule="auto"/>
              <w:rPr>
                <w:rFonts w:ascii="Times New Roman" w:eastAsiaTheme="minorHAnsi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Опыт «Распознавание продуктов по вкусу».</w:t>
            </w:r>
          </w:p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Практическая работа. </w:t>
            </w:r>
          </w:p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aps/>
                <w:sz w:val="22"/>
                <w:szCs w:val="22"/>
              </w:rPr>
              <w:t>з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адание 4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[2, 65]</w:t>
            </w:r>
          </w:p>
        </w:tc>
        <w:tc>
          <w:tcPr>
            <w:tcW w:w="364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Самостоятельная работа</w:t>
            </w:r>
          </w:p>
        </w:tc>
      </w:tr>
      <w:tr w:rsidR="00FA33F1" w:rsidTr="00FA33F1">
        <w:trPr>
          <w:trHeight w:val="2415"/>
          <w:jc w:val="center"/>
        </w:trPr>
        <w:tc>
          <w:tcPr>
            <w:tcW w:w="154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33F1" w:rsidRDefault="00FA33F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38</w:t>
            </w:r>
          </w:p>
        </w:tc>
        <w:tc>
          <w:tcPr>
            <w:tcW w:w="565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33F1" w:rsidRDefault="00FA33F1">
            <w:pPr>
              <w:pStyle w:val="ParagraphStyle"/>
              <w:spacing w:line="264" w:lineRule="auto"/>
              <w:rPr>
                <w:rFonts w:ascii="Times New Roman" w:eastAsiaTheme="minorHAnsi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 утра до вечера [1, 84–87],</w:t>
            </w:r>
          </w:p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[2, 66].</w:t>
            </w:r>
          </w:p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ОБЖ. Один дома. Звонок по телефону. Открывать ли дверь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(формирование новых знаний; путешествие)</w:t>
            </w:r>
          </w:p>
        </w:tc>
        <w:tc>
          <w:tcPr>
            <w:tcW w:w="271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25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Устойчивый распорядок семейных дел в течение дня. Домашние обязанности. Способы самоконтроля за соблюдением распорядка дня. Личная гигиена, правильное питание; правила обращения с домашней утварью и бытовыми электроприборами; безопасное поведение на улице и дома</w:t>
            </w:r>
          </w:p>
        </w:tc>
        <w:tc>
          <w:tcPr>
            <w:tcW w:w="1771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33F1" w:rsidRDefault="00FA33F1">
            <w:pPr>
              <w:pStyle w:val="ParagraphStyle"/>
              <w:spacing w:line="264" w:lineRule="auto"/>
              <w:rPr>
                <w:rFonts w:ascii="Times New Roman" w:eastAsiaTheme="minorHAnsi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45"/>
                <w:sz w:val="22"/>
                <w:szCs w:val="22"/>
              </w:rPr>
              <w:t>Регулятивные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: выражать свое позитивное отношение к семье.</w:t>
            </w:r>
          </w:p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45"/>
                <w:sz w:val="22"/>
                <w:szCs w:val="22"/>
              </w:rPr>
              <w:t>Познавательные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: представление о повседневной жизни в семье как о культурной ценности; использование словарного запаса при сравнении внешних старинных и современных форм семейной жизни, выявлении их общих внутренних черт (любовь, уважение, взаимная помощь, согласие, лад), при составлении устного рассказа о жизни в семье.</w:t>
            </w:r>
          </w:p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45"/>
                <w:sz w:val="22"/>
                <w:szCs w:val="22"/>
              </w:rPr>
              <w:t>Коммуникативные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: уметь выражать устойчивую учебно-познавательную мотивацию обучения; формулировать собственное мнение и позицию; строить понятные для партнера высказывания, учитывающие, что партнер знает и видит, а что – нет.</w:t>
            </w:r>
          </w:p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45"/>
                <w:sz w:val="22"/>
                <w:szCs w:val="22"/>
              </w:rPr>
              <w:t>Личностные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: стремятся контролировать свой распорядок дня; соблюдают правила обращения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с огнём, водой и электроприборами в доме</w:t>
            </w:r>
          </w:p>
        </w:tc>
        <w:tc>
          <w:tcPr>
            <w:tcW w:w="833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Беседа «Чудо-птица»; работа с репродукциями картин Т. Н. Яблонской «Утро», З. Е. Серебряковой «За завтраком»; работа с фотографиями [1, 86]; беседа по развороту учебника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[1, 86–87]; рисунки детей старинных или современных предметов домашнего обихода; подведение итога урока; рефлексия: оценка работы класса в целом, а также своей деятельности каждым учеником</w:t>
            </w:r>
          </w:p>
        </w:tc>
        <w:tc>
          <w:tcPr>
            <w:tcW w:w="417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33F1" w:rsidRDefault="00FA33F1">
            <w:pPr>
              <w:pStyle w:val="ParagraphStyle"/>
              <w:spacing w:line="264" w:lineRule="auto"/>
              <w:rPr>
                <w:rFonts w:ascii="Times New Roman" w:eastAsiaTheme="minorHAnsi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Задание</w:t>
            </w:r>
          </w:p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[2, 66].</w:t>
            </w:r>
          </w:p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Рисунки «Дружная семья»</w:t>
            </w:r>
          </w:p>
        </w:tc>
        <w:tc>
          <w:tcPr>
            <w:tcW w:w="364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Индивидуальный устный опрос</w:t>
            </w:r>
          </w:p>
        </w:tc>
      </w:tr>
      <w:tr w:rsidR="00FA33F1" w:rsidTr="00FA33F1">
        <w:trPr>
          <w:trHeight w:val="135"/>
          <w:jc w:val="center"/>
        </w:trPr>
        <w:tc>
          <w:tcPr>
            <w:tcW w:w="1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33F1" w:rsidRDefault="00FA33F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39</w:t>
            </w:r>
          </w:p>
        </w:tc>
        <w:tc>
          <w:tcPr>
            <w:tcW w:w="547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33F1" w:rsidRDefault="00FA33F1">
            <w:pPr>
              <w:pStyle w:val="ParagraphStyle"/>
              <w:spacing w:line="264" w:lineRule="auto"/>
              <w:rPr>
                <w:rFonts w:ascii="Times New Roman" w:eastAsiaTheme="minorHAnsi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За страницами учебника «Наш дом и семья» [1, 88].</w:t>
            </w:r>
          </w:p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ОБЖ. С кем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дружат болезни. Если хочешь быть здоров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(закрепление и совершенствование знаний; комбинированный)</w:t>
            </w: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0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33F1" w:rsidRDefault="00FA33F1">
            <w:pPr>
              <w:pStyle w:val="ParagraphStyle"/>
              <w:spacing w:line="264" w:lineRule="auto"/>
              <w:rPr>
                <w:rFonts w:ascii="Times New Roman" w:eastAsiaTheme="minorHAnsi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Праздник «Семейные секреты вкусной и здоровой пищи». </w:t>
            </w:r>
          </w:p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Правила личной гигиены; профилактика простудных заболеваний</w:t>
            </w:r>
          </w:p>
        </w:tc>
        <w:tc>
          <w:tcPr>
            <w:tcW w:w="170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A33F1" w:rsidRDefault="00FA33F1">
            <w:pPr>
              <w:pStyle w:val="ParagraphStyle"/>
              <w:spacing w:line="264" w:lineRule="auto"/>
              <w:rPr>
                <w:rFonts w:ascii="Times New Roman" w:eastAsiaTheme="minorHAnsi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45"/>
                <w:sz w:val="22"/>
                <w:szCs w:val="22"/>
              </w:rPr>
              <w:lastRenderedPageBreak/>
              <w:t>Регулятивные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: проявлять познавательную инициативу в учебном сотрудничестве.</w:t>
            </w:r>
          </w:p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45"/>
                <w:sz w:val="22"/>
                <w:szCs w:val="22"/>
              </w:rPr>
              <w:t>Познавательные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: важность и необходимость соблюдения устойчивого распорядка дел в течение дня; представление о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том, что основой семьи являются любовь, уважение, взаимная помощь, согласие, лад (понятия урока «Мы в семье»).</w:t>
            </w:r>
          </w:p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45"/>
                <w:sz w:val="22"/>
                <w:szCs w:val="22"/>
              </w:rPr>
              <w:t>Коммуникативные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: уметь распределять обязанности при работе в группе; учитывать мнение партнёра, аргументированно критиковать допущенные ошибки, обосновывать своё решение.</w:t>
            </w:r>
          </w:p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45"/>
                <w:sz w:val="22"/>
                <w:szCs w:val="22"/>
              </w:rPr>
              <w:t>Личностные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: ориентируются на принятие образа «хорошего ученика»; проявляют интерес к познанию окружающего мира</w:t>
            </w:r>
          </w:p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0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Выставка «Мое генеалогическое древо»; фестиваль рисунков «Дружная семья»; беседа по теме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«Святые наши имена» (на выбор: «Мои любимые герои»; «Как дарить и принимать подарки», «Игрушки, которые ждут меня дома»)</w:t>
            </w:r>
          </w:p>
        </w:tc>
        <w:tc>
          <w:tcPr>
            <w:tcW w:w="40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33F1" w:rsidRDefault="00FA33F1">
            <w:pPr>
              <w:pStyle w:val="ParagraphStyle"/>
              <w:spacing w:line="264" w:lineRule="auto"/>
              <w:rPr>
                <w:rFonts w:ascii="Times New Roman" w:eastAsiaTheme="minorHAnsi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Рассказ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о своей</w:t>
            </w:r>
          </w:p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семье</w:t>
            </w:r>
          </w:p>
        </w:tc>
        <w:tc>
          <w:tcPr>
            <w:tcW w:w="552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Тестовые задания</w:t>
            </w:r>
          </w:p>
        </w:tc>
      </w:tr>
      <w:tr w:rsidR="00FA33F1" w:rsidTr="00FA33F1">
        <w:trPr>
          <w:trHeight w:val="135"/>
          <w:jc w:val="center"/>
        </w:trPr>
        <w:tc>
          <w:tcPr>
            <w:tcW w:w="5000" w:type="pct"/>
            <w:gridSpan w:val="2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33F1" w:rsidRDefault="00FA33F1">
            <w:pPr>
              <w:pStyle w:val="ParagraphStyle"/>
              <w:spacing w:line="264" w:lineRule="auto"/>
              <w:rPr>
                <w:rFonts w:ascii="Times New Roman" w:eastAsiaTheme="minorHAnsi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>Диагностическая работа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по теме «Наш дом и семья». </w:t>
            </w:r>
            <w:r>
              <w:rPr>
                <w:rFonts w:ascii="Times New Roman" w:hAnsi="Times New Roman" w:cs="Times New Roman"/>
                <w:spacing w:val="45"/>
                <w:sz w:val="22"/>
                <w:szCs w:val="22"/>
              </w:rPr>
              <w:t>Цель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: выявить базовые знания и степень усвоения знаний по теме, умение употреблять термины и понятия; понимание взаимосвязи родственных отношений, способность к самоорганизации при выполнении учебного задания. </w:t>
            </w:r>
          </w:p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45"/>
                <w:sz w:val="22"/>
                <w:szCs w:val="22"/>
              </w:rPr>
              <w:t>Форма контроля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: лист наблюдений</w:t>
            </w:r>
          </w:p>
        </w:tc>
      </w:tr>
      <w:tr w:rsidR="00FA33F1" w:rsidTr="00FA33F1">
        <w:trPr>
          <w:trHeight w:val="135"/>
          <w:jc w:val="center"/>
        </w:trPr>
        <w:tc>
          <w:tcPr>
            <w:tcW w:w="5000" w:type="pct"/>
            <w:gridSpan w:val="2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33F1" w:rsidRDefault="00FA33F1">
            <w:pPr>
              <w:pStyle w:val="ParagraphStyle"/>
              <w:spacing w:before="45" w:after="45" w:line="264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Город и село (14 ч)</w:t>
            </w:r>
          </w:p>
        </w:tc>
      </w:tr>
      <w:tr w:rsidR="00FA33F1" w:rsidTr="00FA33F1">
        <w:trPr>
          <w:trHeight w:val="75"/>
          <w:jc w:val="center"/>
        </w:trPr>
        <w:tc>
          <w:tcPr>
            <w:tcW w:w="1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33F1" w:rsidRDefault="00FA33F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40</w:t>
            </w:r>
          </w:p>
        </w:tc>
        <w:tc>
          <w:tcPr>
            <w:tcW w:w="547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33F1" w:rsidRDefault="00FA33F1">
            <w:pPr>
              <w:pStyle w:val="ParagraphStyle"/>
              <w:spacing w:line="264" w:lineRule="auto"/>
              <w:rPr>
                <w:rFonts w:ascii="Times New Roman" w:eastAsiaTheme="minorHAnsi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Мы в городе</w:t>
            </w:r>
          </w:p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[1, 4–5],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[2, 3–5].</w:t>
            </w:r>
          </w:p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ОБЖ. Как вести себя с незнакомыми людьми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(формирование новых знаний; проблемный)</w:t>
            </w: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0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33F1" w:rsidRDefault="00FA33F1">
            <w:pPr>
              <w:pStyle w:val="ParagraphStyle"/>
              <w:spacing w:line="264" w:lineRule="auto"/>
              <w:rPr>
                <w:rFonts w:ascii="Times New Roman" w:eastAsiaTheme="minorHAnsi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Понятие «земляки», особенности жизни горожан в старину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 в наши дни. </w:t>
            </w:r>
          </w:p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Правила личной безопасности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в повседневной жизни; правила общения с незнакомыми людьми</w:t>
            </w:r>
          </w:p>
        </w:tc>
        <w:tc>
          <w:tcPr>
            <w:tcW w:w="170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33F1" w:rsidRDefault="00FA33F1">
            <w:pPr>
              <w:pStyle w:val="ParagraphStyle"/>
              <w:spacing w:line="252" w:lineRule="auto"/>
              <w:rPr>
                <w:rFonts w:ascii="Times New Roman" w:eastAsiaTheme="minorHAnsi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45"/>
                <w:sz w:val="22"/>
                <w:szCs w:val="22"/>
              </w:rPr>
              <w:t>Регулятивные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: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выполнять задания в соответствии с целью; осуществлять целенаправленный поиск ответа на поставленный вопрос.</w:t>
            </w:r>
          </w:p>
          <w:p w:rsidR="00FA33F1" w:rsidRDefault="00FA33F1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45"/>
                <w:sz w:val="22"/>
                <w:szCs w:val="22"/>
              </w:rPr>
              <w:t>Познавательные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: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осмысление взаимосвязи человека и места, в котором он родился и живёт;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понимание необходимости взаимной связи людей в городе, важности культурного смысла понятия «земляки»; умение образовать общее название жителей определенного города по его названию.</w:t>
            </w:r>
          </w:p>
          <w:p w:rsidR="00FA33F1" w:rsidRDefault="00FA33F1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45"/>
                <w:sz w:val="22"/>
                <w:szCs w:val="22"/>
              </w:rPr>
              <w:t>Коммуникативные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: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уметь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применять способы существования в городе и селе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; представить модель позитивного поведения человека, ценящего роль города как культурного центра.</w:t>
            </w:r>
          </w:p>
          <w:p w:rsidR="00FA33F1" w:rsidRDefault="00FA33F1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45"/>
                <w:sz w:val="22"/>
                <w:szCs w:val="22"/>
              </w:rPr>
              <w:t>Личностные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: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осознают личное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lastRenderedPageBreak/>
              <w:t>(эмоциональное) отношение к малой родине</w:t>
            </w:r>
          </w:p>
        </w:tc>
        <w:tc>
          <w:tcPr>
            <w:tcW w:w="80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Диалог кукол-помощников; знакомство со 2-й частью учебника и 2-й частью тетради, рассказ учителя; работа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по учебнику [1, 4–5];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в тетради [2, 3], выполнение задания 3 [2, 5]; подведение итога урока [1, 5]</w:t>
            </w:r>
          </w:p>
        </w:tc>
        <w:tc>
          <w:tcPr>
            <w:tcW w:w="40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33F1" w:rsidRDefault="00FA33F1">
            <w:pPr>
              <w:pStyle w:val="ParagraphStyle"/>
              <w:spacing w:line="264" w:lineRule="auto"/>
              <w:rPr>
                <w:rFonts w:ascii="Times New Roman" w:eastAsiaTheme="minorHAnsi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Особенности жизни жителей нашего города.</w:t>
            </w:r>
          </w:p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Задание 2</w:t>
            </w:r>
          </w:p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[2, 4]</w:t>
            </w:r>
          </w:p>
        </w:tc>
        <w:tc>
          <w:tcPr>
            <w:tcW w:w="552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Фронтальная проверка</w:t>
            </w:r>
          </w:p>
        </w:tc>
      </w:tr>
      <w:tr w:rsidR="00FA33F1" w:rsidTr="00FA33F1">
        <w:trPr>
          <w:trHeight w:val="135"/>
          <w:jc w:val="center"/>
        </w:trPr>
        <w:tc>
          <w:tcPr>
            <w:tcW w:w="1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33F1" w:rsidRDefault="00FA33F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41</w:t>
            </w:r>
          </w:p>
        </w:tc>
        <w:tc>
          <w:tcPr>
            <w:tcW w:w="547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33F1" w:rsidRDefault="00FA33F1">
            <w:pPr>
              <w:pStyle w:val="ParagraphStyle"/>
              <w:spacing w:line="264" w:lineRule="auto"/>
              <w:rPr>
                <w:rFonts w:ascii="Times New Roman" w:eastAsiaTheme="minorHAnsi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Мы в селе </w:t>
            </w:r>
          </w:p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[1, 6–7],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[2, 3–5]. </w:t>
            </w:r>
          </w:p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ОБЖ. Как вести себя с незнакомыми людьми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(формирование новых знаний; проблемный)</w:t>
            </w: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0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Жители сёл – хранители непосредственной связи человека с природой, землёй-кормилицей. Словесный портрет: рисование, устное описание</w:t>
            </w:r>
          </w:p>
        </w:tc>
        <w:tc>
          <w:tcPr>
            <w:tcW w:w="170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33F1" w:rsidRDefault="00FA33F1">
            <w:pPr>
              <w:pStyle w:val="ParagraphStyle"/>
              <w:spacing w:line="264" w:lineRule="auto"/>
              <w:rPr>
                <w:rFonts w:ascii="Times New Roman" w:eastAsiaTheme="minorHAnsi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45"/>
                <w:sz w:val="22"/>
                <w:szCs w:val="22"/>
              </w:rPr>
              <w:t>Регулятивные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: выбирать средства для организации своего поведения; запоминать и удерживать правило, инструкцию во времени.</w:t>
            </w:r>
          </w:p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45"/>
                <w:sz w:val="22"/>
                <w:szCs w:val="22"/>
              </w:rPr>
              <w:t>Познавательные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: понятие «земляки»; детализировать культурный смысл этого понятия с помощью уточнения «односельчане»; на конкретных примерах показать особенности жизни человека в селе (деревне) в старину и в наши дни; представить модель позитивного поведения человека, ценящего роль села (деревни) как хранителя непосредственной связи человека с природой, землёй-кормилицей; образование общего названия жителей определённого села (деревни) по его (её) названию.</w:t>
            </w:r>
          </w:p>
          <w:p w:rsidR="00FA33F1" w:rsidRDefault="00FA33F1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45"/>
                <w:sz w:val="22"/>
                <w:szCs w:val="22"/>
              </w:rPr>
              <w:t>Коммуникативные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: уметь распределять обязанности при работе в группе; учитывать мнение партнёра, аргументированно критиковать допущенные ошибки, обосновывать своё решение.</w:t>
            </w:r>
          </w:p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45"/>
                <w:sz w:val="22"/>
                <w:szCs w:val="22"/>
              </w:rPr>
              <w:t>Личностные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: осознают ответственность человека за общее благополучие</w:t>
            </w:r>
          </w:p>
        </w:tc>
        <w:tc>
          <w:tcPr>
            <w:tcW w:w="80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33F1" w:rsidRDefault="00FA33F1">
            <w:pPr>
              <w:pStyle w:val="ParagraphStyle"/>
              <w:spacing w:line="264" w:lineRule="auto"/>
              <w:rPr>
                <w:rFonts w:ascii="Times New Roman" w:eastAsiaTheme="minorHAnsi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Работа по учебнику</w:t>
            </w:r>
          </w:p>
          <w:p w:rsidR="00FA33F1" w:rsidRDefault="00FA33F1">
            <w:pPr>
              <w:pStyle w:val="ParagraphStyle"/>
              <w:spacing w:line="264" w:lineRule="auto"/>
              <w:ind w:right="-3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[1, 6–7]; беседа «Пять помощников»; игровой момент «Снежный ком», сценка «Два соседа»; работа с иллюстрациями [1, 6–7]; работа в группах «Отличие городской жизни от сельской»; рассказы детей «Мое село (город</w:t>
            </w:r>
            <w:r>
              <w:rPr>
                <w:rFonts w:ascii="Times New Roman" w:hAnsi="Times New Roman" w:cs="Times New Roman"/>
                <w:spacing w:val="-15"/>
                <w:sz w:val="22"/>
                <w:szCs w:val="22"/>
              </w:rPr>
              <w:t xml:space="preserve">)»;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подведение итога урока; рефлексия: оценка работы класса в целом, а также своей деятельности каждым учеником</w:t>
            </w:r>
          </w:p>
        </w:tc>
        <w:tc>
          <w:tcPr>
            <w:tcW w:w="40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33F1" w:rsidRDefault="00FA33F1">
            <w:pPr>
              <w:pStyle w:val="ParagraphStyle"/>
              <w:spacing w:line="264" w:lineRule="auto"/>
              <w:rPr>
                <w:rFonts w:ascii="Times New Roman" w:eastAsiaTheme="minorHAnsi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Жизнь сельчан нашего региона. </w:t>
            </w:r>
          </w:p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Задание 3</w:t>
            </w:r>
          </w:p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[2, 5]</w:t>
            </w:r>
          </w:p>
        </w:tc>
        <w:tc>
          <w:tcPr>
            <w:tcW w:w="552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Фронтальная проверка</w:t>
            </w:r>
          </w:p>
        </w:tc>
      </w:tr>
      <w:tr w:rsidR="00FA33F1" w:rsidTr="00FA33F1">
        <w:trPr>
          <w:trHeight w:val="135"/>
          <w:jc w:val="center"/>
        </w:trPr>
        <w:tc>
          <w:tcPr>
            <w:tcW w:w="154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33F1" w:rsidRDefault="00FA33F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42</w:t>
            </w:r>
          </w:p>
        </w:tc>
        <w:tc>
          <w:tcPr>
            <w:tcW w:w="565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33F1" w:rsidRDefault="00FA33F1">
            <w:pPr>
              <w:pStyle w:val="ParagraphStyle"/>
              <w:spacing w:line="264" w:lineRule="auto"/>
              <w:rPr>
                <w:rFonts w:ascii="Times New Roman" w:eastAsiaTheme="minorHAnsi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Красота любимого города</w:t>
            </w:r>
          </w:p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[1, 8–11], [2, 6]. </w:t>
            </w:r>
          </w:p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ОБЖ. Переход и светофор; переходим улицу. Дорожные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знаки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(формирование и совершенствование знаний; путешествие)</w:t>
            </w:r>
          </w:p>
        </w:tc>
        <w:tc>
          <w:tcPr>
            <w:tcW w:w="271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25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33F1" w:rsidRDefault="00FA33F1">
            <w:pPr>
              <w:pStyle w:val="ParagraphStyle"/>
              <w:spacing w:line="264" w:lineRule="auto"/>
              <w:rPr>
                <w:rFonts w:ascii="Times New Roman" w:eastAsiaTheme="minorHAnsi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Облик российских городов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 сёл, значение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 происхождение их названий. Связь названий с особенностями окружающей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природы, с памятью о соотечественниках. </w:t>
            </w:r>
          </w:p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Ландшафт и достопримечательности городов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и сёл, их архитектурные доминанты</w:t>
            </w:r>
          </w:p>
        </w:tc>
        <w:tc>
          <w:tcPr>
            <w:tcW w:w="1771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33F1" w:rsidRDefault="00FA33F1">
            <w:pPr>
              <w:pStyle w:val="ParagraphStyle"/>
              <w:spacing w:line="252" w:lineRule="auto"/>
              <w:rPr>
                <w:rFonts w:ascii="Times New Roman" w:eastAsiaTheme="minorHAnsi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45"/>
                <w:sz w:val="22"/>
                <w:szCs w:val="22"/>
              </w:rPr>
              <w:lastRenderedPageBreak/>
              <w:t>Регулятивные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: планировать, контролировать</w:t>
            </w:r>
          </w:p>
          <w:p w:rsidR="00FA33F1" w:rsidRDefault="00FA33F1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и выполнять действие по заданному образцу, правилу, с использованием норм.</w:t>
            </w:r>
          </w:p>
          <w:p w:rsidR="00FA33F1" w:rsidRDefault="00FA33F1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30"/>
                <w:sz w:val="22"/>
                <w:szCs w:val="22"/>
              </w:rPr>
              <w:t>Познавательные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: особенности ландшафта, где находится родной город (для учащихся сельской местности это может быть районный или областной центр, город, ближайший к месту жительства); название города, происхождение названия; особенности облика города в зависимости от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ландшафта; представление об архитектурном образе города как о культурной ценности, которая растёт со временем.</w:t>
            </w:r>
          </w:p>
          <w:p w:rsidR="00FA33F1" w:rsidRDefault="00FA33F1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45"/>
                <w:sz w:val="22"/>
                <w:szCs w:val="22"/>
              </w:rPr>
              <w:t>Коммуникативные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: уметь договариваться, приходить к общему решению (при работе в парах, группах).</w:t>
            </w:r>
          </w:p>
          <w:p w:rsidR="00FA33F1" w:rsidRDefault="00FA33F1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45"/>
                <w:sz w:val="22"/>
                <w:szCs w:val="22"/>
              </w:rPr>
              <w:t>Личностные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: осознают эстетическое своеобразие и историко-культурное значение архитектурной доминанты города</w:t>
            </w:r>
          </w:p>
        </w:tc>
        <w:tc>
          <w:tcPr>
            <w:tcW w:w="833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Разговор кукол-помощников «Готовимся к путешествию», рассказ учителя «Полет на воздушном шаре»; работа по учебнику [1, 9]; рассказ о возникновении города;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выполнение задания 1 [2, 6]; работа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с иллюстрациями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[1, 10–11]; подведение итога урока [1, 11], выполнение задания 2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[2, 6]</w:t>
            </w:r>
          </w:p>
        </w:tc>
        <w:tc>
          <w:tcPr>
            <w:tcW w:w="417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33F1" w:rsidRDefault="00FA33F1">
            <w:pPr>
              <w:pStyle w:val="ParagraphStyle"/>
              <w:spacing w:line="264" w:lineRule="auto"/>
              <w:rPr>
                <w:rFonts w:ascii="Times New Roman" w:eastAsiaTheme="minorHAnsi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Задание 1</w:t>
            </w:r>
          </w:p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[2, 6]. </w:t>
            </w:r>
          </w:p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Рисунки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по теме «Мой любимый город»</w:t>
            </w:r>
          </w:p>
        </w:tc>
        <w:tc>
          <w:tcPr>
            <w:tcW w:w="364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Самостоятельная работа</w:t>
            </w:r>
          </w:p>
        </w:tc>
      </w:tr>
      <w:tr w:rsidR="00FA33F1" w:rsidTr="00FA33F1">
        <w:trPr>
          <w:trHeight w:val="135"/>
          <w:jc w:val="center"/>
        </w:trPr>
        <w:tc>
          <w:tcPr>
            <w:tcW w:w="154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33F1" w:rsidRDefault="00FA33F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43</w:t>
            </w:r>
          </w:p>
        </w:tc>
        <w:tc>
          <w:tcPr>
            <w:tcW w:w="565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33F1" w:rsidRDefault="00FA33F1">
            <w:pPr>
              <w:pStyle w:val="ParagraphStyle"/>
              <w:spacing w:line="264" w:lineRule="auto"/>
              <w:rPr>
                <w:rFonts w:ascii="Times New Roman" w:eastAsiaTheme="minorHAnsi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Красота родного села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[1, 12–15],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[2, 7]. </w:t>
            </w:r>
          </w:p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ОБЖ. Виды </w:t>
            </w:r>
          </w:p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транспорта.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Правила для пассажиров. Внимание! Авария! Как защитить себя во время аварии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(формирование и совершенствование знаний; путешествие)</w:t>
            </w:r>
          </w:p>
        </w:tc>
        <w:tc>
          <w:tcPr>
            <w:tcW w:w="271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25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33F1" w:rsidRDefault="00FA33F1">
            <w:pPr>
              <w:pStyle w:val="ParagraphStyle"/>
              <w:spacing w:line="264" w:lineRule="auto"/>
              <w:rPr>
                <w:rFonts w:ascii="Times New Roman" w:eastAsiaTheme="minorHAnsi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Облик российских сёл, значение и происхождение их названий. </w:t>
            </w:r>
          </w:p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Связь названий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с особенностями окружающей природы, с памятью о соотечественниках. Ландшафт и достопримечательности сёл, их архитектурные доминанты. </w:t>
            </w:r>
          </w:p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Правила поведения в транспорте</w:t>
            </w:r>
          </w:p>
        </w:tc>
        <w:tc>
          <w:tcPr>
            <w:tcW w:w="1771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33F1" w:rsidRDefault="00FA33F1">
            <w:pPr>
              <w:pStyle w:val="ParagraphStyle"/>
              <w:spacing w:line="264" w:lineRule="auto"/>
              <w:rPr>
                <w:rFonts w:ascii="Times New Roman" w:eastAsiaTheme="minorHAnsi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45"/>
                <w:sz w:val="22"/>
                <w:szCs w:val="22"/>
              </w:rPr>
              <w:t>Регулятивные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: удерживать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цель деятельности до получения ее результата; анализировать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эмоциональные состояния, полученные от успешной (неуспешной) деятельности, оценивать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их влияние на настроение человека.</w:t>
            </w:r>
          </w:p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45"/>
                <w:sz w:val="22"/>
                <w:szCs w:val="22"/>
              </w:rPr>
              <w:t>Познавательные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: особенности облика села в зависимости от ландшафта (для учащихся города это может быть село или деревня, откуда родом их семьи, куда они ездят отдыхать летом); название села, происхождение названия; хозяйственные и эстетические особенности старинного сельского жилища своего края.</w:t>
            </w:r>
          </w:p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45"/>
                <w:sz w:val="22"/>
                <w:szCs w:val="22"/>
              </w:rPr>
              <w:t>Коммуникативные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: уметь использовать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в общении правила вежливости, формулировать собственное мнение и позицию.</w:t>
            </w:r>
          </w:p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45"/>
                <w:sz w:val="22"/>
                <w:szCs w:val="22"/>
              </w:rPr>
              <w:t>Личностные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: определяют эстетическое своеобразие и историко-культурное значение архитектурной доминанты – храма (в отличие от деревни, где храма не было)</w:t>
            </w:r>
          </w:p>
        </w:tc>
        <w:tc>
          <w:tcPr>
            <w:tcW w:w="833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33F1" w:rsidRDefault="00FA33F1">
            <w:pPr>
              <w:pStyle w:val="ParagraphStyle"/>
              <w:spacing w:line="264" w:lineRule="auto"/>
              <w:rPr>
                <w:rFonts w:ascii="Times New Roman" w:eastAsiaTheme="minorHAnsi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Работа по учебнику</w:t>
            </w:r>
          </w:p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[1, 12–13]; беседа «Резные украшения»; рассказ учителя «Украшения домов»; выполнение заданий 1–2 [2, 7]; беседа [1, 14–15]; подведение итога урока</w:t>
            </w:r>
          </w:p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«В жизни каждого человека есть свое родное село, своя родная сторона»</w:t>
            </w:r>
          </w:p>
        </w:tc>
        <w:tc>
          <w:tcPr>
            <w:tcW w:w="417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33F1" w:rsidRDefault="00FA33F1">
            <w:pPr>
              <w:pStyle w:val="ParagraphStyle"/>
              <w:spacing w:line="264" w:lineRule="auto"/>
              <w:rPr>
                <w:rFonts w:ascii="Times New Roman" w:eastAsiaTheme="minorHAnsi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Особенности ландшафта сёл нашего региона.</w:t>
            </w:r>
          </w:p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Хозяйственные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и эстетические особенности сельского жилища</w:t>
            </w:r>
          </w:p>
        </w:tc>
        <w:tc>
          <w:tcPr>
            <w:tcW w:w="364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Фронтальная проверка</w:t>
            </w:r>
          </w:p>
        </w:tc>
      </w:tr>
      <w:tr w:rsidR="00FA33F1" w:rsidTr="00FA33F1">
        <w:trPr>
          <w:trHeight w:val="135"/>
          <w:jc w:val="center"/>
        </w:trPr>
        <w:tc>
          <w:tcPr>
            <w:tcW w:w="156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33F1" w:rsidRDefault="00FA33F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44</w:t>
            </w:r>
          </w:p>
        </w:tc>
        <w:tc>
          <w:tcPr>
            <w:tcW w:w="573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Природа в городе [1, 16–19],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[2, 8–11]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(формирование нового проблемного видения; практикум)</w:t>
            </w:r>
          </w:p>
        </w:tc>
        <w:tc>
          <w:tcPr>
            <w:tcW w:w="261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25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33F1" w:rsidRDefault="00FA33F1">
            <w:pPr>
              <w:pStyle w:val="ParagraphStyle"/>
              <w:spacing w:line="264" w:lineRule="auto"/>
              <w:rPr>
                <w:rFonts w:ascii="Times New Roman" w:eastAsiaTheme="minorHAnsi" w:hAnsi="Times New Roman" w:cs="Times New Roman"/>
                <w:spacing w:val="-15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Чем представлена природа в городе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(сквер, бульвар, парк, зоопарк, памятник природы, ботанический сад </w:t>
            </w:r>
            <w:r>
              <w:rPr>
                <w:rFonts w:ascii="Times New Roman" w:hAnsi="Times New Roman" w:cs="Times New Roman"/>
                <w:spacing w:val="-15"/>
                <w:sz w:val="22"/>
                <w:szCs w:val="22"/>
              </w:rPr>
              <w:t xml:space="preserve">и др.). </w:t>
            </w:r>
          </w:p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Природа в городе – источник красоты, здоровья, хорошего настроения</w:t>
            </w:r>
          </w:p>
        </w:tc>
        <w:tc>
          <w:tcPr>
            <w:tcW w:w="1771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33F1" w:rsidRDefault="00FA33F1">
            <w:pPr>
              <w:pStyle w:val="ParagraphStyle"/>
              <w:spacing w:line="264" w:lineRule="auto"/>
              <w:rPr>
                <w:rFonts w:ascii="Times New Roman" w:eastAsiaTheme="minorHAnsi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45"/>
                <w:sz w:val="22"/>
                <w:szCs w:val="22"/>
              </w:rPr>
              <w:lastRenderedPageBreak/>
              <w:t>Регулятивные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: планировать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решение учебной задачи – выстраивать последовательность необходимых операций (алгоритм действий).</w:t>
            </w:r>
          </w:p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45"/>
                <w:sz w:val="22"/>
                <w:szCs w:val="22"/>
              </w:rPr>
              <w:lastRenderedPageBreak/>
              <w:t>Познавательные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: определение, что природа в городе – это источник красоты, здоровья, хорошего настроения.</w:t>
            </w:r>
          </w:p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45"/>
                <w:sz w:val="22"/>
                <w:szCs w:val="22"/>
              </w:rPr>
              <w:t>Коммуникативные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: уметь принимать участие в работе парами и группами; использовать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в общении правила вежливости.</w:t>
            </w:r>
          </w:p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45"/>
                <w:sz w:val="22"/>
                <w:szCs w:val="22"/>
              </w:rPr>
              <w:t>Личностные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: замечают и ценят природу; осознают любовь к родному городу, имеют желание украсить его</w:t>
            </w:r>
          </w:p>
        </w:tc>
        <w:tc>
          <w:tcPr>
            <w:tcW w:w="833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33F1" w:rsidRDefault="00FA33F1">
            <w:pPr>
              <w:pStyle w:val="ParagraphStyle"/>
              <w:spacing w:line="264" w:lineRule="auto"/>
              <w:rPr>
                <w:rFonts w:ascii="Times New Roman" w:eastAsiaTheme="minorHAnsi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Слушание мелодии песни Ю. Антонова «Пройду по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Абрикосовой...»; выполнение заданий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[1, 16]; работа</w:t>
            </w:r>
          </w:p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 фотографиями родного города; выполнение проблемных заданий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1–2 [2, 8–9]; рассказ учителя «Город-сад»; беседа «Для чего нужна природа в городе»</w:t>
            </w:r>
          </w:p>
        </w:tc>
        <w:tc>
          <w:tcPr>
            <w:tcW w:w="417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33F1" w:rsidRDefault="00FA33F1">
            <w:pPr>
              <w:pStyle w:val="ParagraphStyle"/>
              <w:spacing w:line="264" w:lineRule="auto"/>
              <w:rPr>
                <w:rFonts w:ascii="Times New Roman" w:eastAsiaTheme="minorHAnsi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Оформление небольшой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газеты на тему «Природа в нашем городе». </w:t>
            </w:r>
          </w:p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Задание</w:t>
            </w:r>
          </w:p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[2, 10–11]</w:t>
            </w:r>
          </w:p>
        </w:tc>
        <w:tc>
          <w:tcPr>
            <w:tcW w:w="364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Самостоятельная работа,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взаимопроверка</w:t>
            </w:r>
          </w:p>
        </w:tc>
      </w:tr>
      <w:tr w:rsidR="00FA33F1" w:rsidTr="00FA33F1">
        <w:trPr>
          <w:trHeight w:val="2550"/>
          <w:jc w:val="center"/>
        </w:trPr>
        <w:tc>
          <w:tcPr>
            <w:tcW w:w="156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33F1" w:rsidRDefault="00FA33F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45</w:t>
            </w:r>
          </w:p>
        </w:tc>
        <w:tc>
          <w:tcPr>
            <w:tcW w:w="573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Что растёт в городе [1, 20–21],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[2, 12–13]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(формирование новых знаний; мультимедиа  урок)</w:t>
            </w:r>
          </w:p>
        </w:tc>
        <w:tc>
          <w:tcPr>
            <w:tcW w:w="261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25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33F1" w:rsidRDefault="00FA33F1">
            <w:pPr>
              <w:pStyle w:val="ParagraphStyle"/>
              <w:spacing w:line="264" w:lineRule="auto"/>
              <w:rPr>
                <w:rFonts w:ascii="Times New Roman" w:eastAsiaTheme="minorHAnsi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Деревья и кустарники в зелёных насаждениях города. </w:t>
            </w:r>
          </w:p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Лиственные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и хвойные деревья</w:t>
            </w:r>
          </w:p>
        </w:tc>
        <w:tc>
          <w:tcPr>
            <w:tcW w:w="1771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33F1" w:rsidRDefault="00FA33F1">
            <w:pPr>
              <w:pStyle w:val="ParagraphStyle"/>
              <w:spacing w:line="264" w:lineRule="auto"/>
              <w:rPr>
                <w:rFonts w:ascii="Times New Roman" w:eastAsiaTheme="minorHAnsi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45"/>
                <w:sz w:val="22"/>
                <w:szCs w:val="22"/>
              </w:rPr>
              <w:t>Регулятивные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: планировать совместно с учителем свои действия в соответствии с поставленной задачей и условиями её реализации.</w:t>
            </w:r>
          </w:p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45"/>
                <w:sz w:val="22"/>
                <w:szCs w:val="22"/>
              </w:rPr>
              <w:t>Познавательные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: различение часто встречающихся растений города; лиственных и хвойных деревьев; ознакомление с растениями, которые наиболее часто используются для городского озеленения; осуществление поиска необходимой информации для выполнения учебных заданий с использованием учебной литературы.</w:t>
            </w:r>
          </w:p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45"/>
                <w:sz w:val="22"/>
                <w:szCs w:val="22"/>
              </w:rPr>
              <w:t>Коммуникативные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: уметь использовать речь для регуляции своего действия; строить сообщение в соответствии с учебной задачей, ориентироваться на позицию партнёра в общении и взаимодействии; договариваться, приходить к общему решению в совместной деятельности.</w:t>
            </w:r>
          </w:p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45"/>
                <w:sz w:val="22"/>
                <w:szCs w:val="22"/>
              </w:rPr>
              <w:t>Личностные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: осваивают роль ученика; проявляют интерес (мотивацию) к учению; понимают причины успеха в учебной деятельности,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в том числе на самоанализ и самоконтроль результата, на понимание предложений и оценок учителей, товарищей, родителей и других людей</w:t>
            </w:r>
          </w:p>
        </w:tc>
        <w:tc>
          <w:tcPr>
            <w:tcW w:w="833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Повторение пройденного материала «Парк, сквер, бульвар, аллея»; слушание мелодии песни Ю. Антонова «Пройду по Абрикосовой...»; работа по учебнику [1, 20–21]; практическая работа по распознаванию растений нашего города; выполнение заданий 1–2 [2, 12–13]; подведение итога урока «Чем различаются хвойные и лиственные деревья», сопоставление с выводом в учебнике [1,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21]</w:t>
            </w:r>
          </w:p>
        </w:tc>
        <w:tc>
          <w:tcPr>
            <w:tcW w:w="417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33F1" w:rsidRDefault="00FA33F1">
            <w:pPr>
              <w:pStyle w:val="ParagraphStyle"/>
              <w:spacing w:line="264" w:lineRule="auto"/>
              <w:rPr>
                <w:rFonts w:ascii="Times New Roman" w:eastAsiaTheme="minorHAnsi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Задание 3</w:t>
            </w:r>
          </w:p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[2, 13].</w:t>
            </w:r>
          </w:p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Практическая работа</w:t>
            </w:r>
          </w:p>
        </w:tc>
        <w:tc>
          <w:tcPr>
            <w:tcW w:w="364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Взаимопроверка</w:t>
            </w:r>
          </w:p>
        </w:tc>
      </w:tr>
      <w:tr w:rsidR="00FA33F1" w:rsidTr="00FA33F1">
        <w:trPr>
          <w:trHeight w:val="135"/>
          <w:jc w:val="center"/>
        </w:trPr>
        <w:tc>
          <w:tcPr>
            <w:tcW w:w="156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33F1" w:rsidRDefault="00FA33F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46</w:t>
            </w:r>
          </w:p>
        </w:tc>
        <w:tc>
          <w:tcPr>
            <w:tcW w:w="573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Чудесные цветники [1, 22–23], [2, 14–15]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(закрепление и совершенствование знаний; практикум)</w:t>
            </w:r>
          </w:p>
        </w:tc>
        <w:tc>
          <w:tcPr>
            <w:tcW w:w="261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25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33F1" w:rsidRDefault="00FA33F1">
            <w:pPr>
              <w:pStyle w:val="ParagraphStyle"/>
              <w:spacing w:line="264" w:lineRule="auto"/>
              <w:rPr>
                <w:rFonts w:ascii="Times New Roman" w:eastAsiaTheme="minorHAnsi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Роль цветников</w:t>
            </w:r>
          </w:p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в жизни города. Разнообразие растений цветника. </w:t>
            </w:r>
          </w:p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Цветники нашего города</w:t>
            </w:r>
          </w:p>
        </w:tc>
        <w:tc>
          <w:tcPr>
            <w:tcW w:w="1771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33F1" w:rsidRDefault="00FA33F1">
            <w:pPr>
              <w:pStyle w:val="ParagraphStyle"/>
              <w:spacing w:line="264" w:lineRule="auto"/>
              <w:rPr>
                <w:rFonts w:ascii="Times New Roman" w:eastAsiaTheme="minorHAnsi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45"/>
                <w:sz w:val="22"/>
                <w:szCs w:val="22"/>
              </w:rPr>
              <w:t>Регулятивные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: переносить навыки построения внутреннего плана действий из игровой деятельности в учебную; понимать выделенные учителем ориентиры действия в учебном материале.</w:t>
            </w:r>
          </w:p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45"/>
                <w:sz w:val="22"/>
                <w:szCs w:val="22"/>
              </w:rPr>
              <w:t>Познавательные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: ознакомление с растениями цветников, их названиями; определение отношения к культурным растениям; осуществление </w:t>
            </w:r>
          </w:p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поиска нужной информации в учебнике и учебных пособиях; понимание заданного вопроса, в соответствии с ним построение ответа в устной форме.</w:t>
            </w:r>
          </w:p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45"/>
                <w:sz w:val="22"/>
                <w:szCs w:val="22"/>
              </w:rPr>
              <w:t>Коммуникативные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: уметь распределять обязанности при работе в группе; учитывать мнение партнёра, аргументированно критиковать допущенные ошибки, обосновывать своё решение.</w:t>
            </w:r>
          </w:p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45"/>
                <w:sz w:val="22"/>
                <w:szCs w:val="22"/>
              </w:rPr>
              <w:t>Личностные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: проявляют эстетическое отношение к природе в городе, стремятся принять участие в украшении своего города</w:t>
            </w:r>
          </w:p>
        </w:tc>
        <w:tc>
          <w:tcPr>
            <w:tcW w:w="833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Слушание «Вальса цветов» из балета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П. И. Чайковского «Щелкунчик»; беседа «Чем отличаются культурные растения от дикорастущих?»; работа с фотографиями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[1, 22–23]; растения цветника; работа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с атласом-определителем; выполнение заданий 2–3 [2, 14–15]; практическое задание: распознавание по гербарным образцам растений цветника; игровой момент «Превратись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в цветок»</w:t>
            </w:r>
          </w:p>
        </w:tc>
        <w:tc>
          <w:tcPr>
            <w:tcW w:w="417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Задания 2, 4 [2, 4–15]. Практическая работа</w:t>
            </w:r>
          </w:p>
        </w:tc>
        <w:tc>
          <w:tcPr>
            <w:tcW w:w="364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Индивидуальный устный опрос</w:t>
            </w:r>
          </w:p>
        </w:tc>
      </w:tr>
      <w:tr w:rsidR="00FA33F1" w:rsidTr="00FA33F1">
        <w:trPr>
          <w:trHeight w:val="135"/>
          <w:jc w:val="center"/>
        </w:trPr>
        <w:tc>
          <w:tcPr>
            <w:tcW w:w="156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33F1" w:rsidRDefault="00FA33F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47</w:t>
            </w:r>
          </w:p>
        </w:tc>
        <w:tc>
          <w:tcPr>
            <w:tcW w:w="573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В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ботаническом саду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[1, 24–25],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[2, 16–17]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(формирование новых знаний; путешествие)</w:t>
            </w:r>
          </w:p>
        </w:tc>
        <w:tc>
          <w:tcPr>
            <w:tcW w:w="261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25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33F1" w:rsidRDefault="00FA33F1">
            <w:pPr>
              <w:pStyle w:val="ParagraphStyle"/>
              <w:spacing w:line="264" w:lineRule="auto"/>
              <w:rPr>
                <w:rFonts w:ascii="Times New Roman" w:eastAsiaTheme="minorHAnsi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Ботанический</w:t>
            </w:r>
          </w:p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сад – живой музей для всех, кто интересуется растениями. </w:t>
            </w:r>
          </w:p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Разнообразие растений ботанического сада. </w:t>
            </w:r>
          </w:p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Правила поведения в ботаническом саду</w:t>
            </w:r>
          </w:p>
        </w:tc>
        <w:tc>
          <w:tcPr>
            <w:tcW w:w="1771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33F1" w:rsidRDefault="00FA33F1">
            <w:pPr>
              <w:pStyle w:val="ParagraphStyle"/>
              <w:spacing w:line="264" w:lineRule="auto"/>
              <w:rPr>
                <w:rFonts w:ascii="Times New Roman" w:eastAsiaTheme="minorHAnsi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45"/>
                <w:sz w:val="22"/>
                <w:szCs w:val="22"/>
              </w:rPr>
              <w:lastRenderedPageBreak/>
              <w:t>Регулятивные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: владеть способами самооценки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выполнения действия, адекватно воспринимать предложения и оценку учителей, товарищей, родителей и других людей.</w:t>
            </w:r>
          </w:p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45"/>
                <w:sz w:val="22"/>
                <w:szCs w:val="22"/>
              </w:rPr>
              <w:t>Познавательные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: представление о ботаническом саде как о просветительском и научном учреждении; ознакомление с целями организации ботанических садов, их значимостью для человека; установление причинно-следственных связей в изучаемом круге явлений.</w:t>
            </w:r>
          </w:p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45"/>
                <w:sz w:val="22"/>
                <w:szCs w:val="22"/>
              </w:rPr>
              <w:t>Коммуникативные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: уметь соблюдать правила поведения в ботаническом саду; использовать в общении слова вежливости.</w:t>
            </w:r>
          </w:p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45"/>
                <w:sz w:val="22"/>
                <w:szCs w:val="22"/>
              </w:rPr>
              <w:t>Личностные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: любуются образцами садово-парковых ландшафтов, уникальными растениями; проявляют интерес к учебному материалу</w:t>
            </w:r>
          </w:p>
        </w:tc>
        <w:tc>
          <w:tcPr>
            <w:tcW w:w="833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Слушание мелодии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песни Д. Тухманова «Как прекрасен этот мир»; беседа «Ботанический сад»; воображаемая экскурсия в ботанический сад (разворот учебника) [1, 24–25]; выполнение заданий 1–2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[2, 16–17]; вывод «Ботанический сад – это живой музей для всех, кто интересуется жизнью растений»</w:t>
            </w:r>
          </w:p>
        </w:tc>
        <w:tc>
          <w:tcPr>
            <w:tcW w:w="417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33F1" w:rsidRDefault="00FA33F1">
            <w:pPr>
              <w:pStyle w:val="ParagraphStyle"/>
              <w:spacing w:line="264" w:lineRule="auto"/>
              <w:rPr>
                <w:rFonts w:ascii="Times New Roman" w:eastAsiaTheme="minorHAnsi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Задание 3</w:t>
            </w:r>
          </w:p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[2, 17]</w:t>
            </w:r>
          </w:p>
        </w:tc>
        <w:tc>
          <w:tcPr>
            <w:tcW w:w="364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Индивид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уальные сообщения по итогам наблюдения</w:t>
            </w:r>
          </w:p>
        </w:tc>
      </w:tr>
      <w:tr w:rsidR="00FA33F1" w:rsidTr="00FA33F1">
        <w:trPr>
          <w:trHeight w:val="135"/>
          <w:jc w:val="center"/>
        </w:trPr>
        <w:tc>
          <w:tcPr>
            <w:tcW w:w="156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33F1" w:rsidRDefault="00FA33F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48</w:t>
            </w:r>
          </w:p>
        </w:tc>
        <w:tc>
          <w:tcPr>
            <w:tcW w:w="573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Кто живёт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в парке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[1, 26–27],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[2, 18–19]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(формирование новых знаний; мультимедиа урок)</w:t>
            </w:r>
          </w:p>
        </w:tc>
        <w:tc>
          <w:tcPr>
            <w:tcW w:w="261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25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Разнообразие животных парка. Роль животных парка в нашей жизни.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Как мы можем помочь обитателям парка</w:t>
            </w:r>
          </w:p>
        </w:tc>
        <w:tc>
          <w:tcPr>
            <w:tcW w:w="1771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33F1" w:rsidRDefault="00FA33F1">
            <w:pPr>
              <w:pStyle w:val="ParagraphStyle"/>
              <w:spacing w:line="264" w:lineRule="auto"/>
              <w:rPr>
                <w:rFonts w:ascii="Times New Roman" w:eastAsiaTheme="minorHAnsi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45"/>
                <w:sz w:val="22"/>
                <w:szCs w:val="22"/>
              </w:rPr>
              <w:t>Регулятивные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: учитывать выделенные учителем ориентиры действия в учебном материале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в сотрудничестве с учителем.</w:t>
            </w:r>
          </w:p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45"/>
                <w:sz w:val="22"/>
                <w:szCs w:val="22"/>
              </w:rPr>
              <w:t>Познавательные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: ознакомление с животными парка; понимание их значения для человека; анализ изучаемых объектов окружающего мира с выделением отличительных признаков.</w:t>
            </w:r>
          </w:p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45"/>
                <w:sz w:val="22"/>
                <w:szCs w:val="22"/>
              </w:rPr>
              <w:t>Коммуникативные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: уметь соблюдать правила поведения в парках и скверах города, чтобы не нарушить жизнь животных; принимают участие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в работе парами (группами).</w:t>
            </w:r>
          </w:p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45"/>
                <w:sz w:val="22"/>
                <w:szCs w:val="22"/>
              </w:rPr>
              <w:t>Личностные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: проявляют первичные умения оценки работ, ответов одноклассников на основе заданных критериев успешности учебной деятельности</w:t>
            </w:r>
          </w:p>
        </w:tc>
        <w:tc>
          <w:tcPr>
            <w:tcW w:w="833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Слушание мелодии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музыкальной заставки к телепередаче «В мире животных»; вступительная беседа «Дикие и домашние животные»; работа с иллюстрациями [1, 26–27];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работа с атласом-определителем, определение птиц, насекомых; выполнение заданий 1–2 [2, 18]; правила поведения в парке; вывод «Кто живет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в парке?»</w:t>
            </w:r>
          </w:p>
        </w:tc>
        <w:tc>
          <w:tcPr>
            <w:tcW w:w="417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Парк в нашем городе. Подготовить сообщение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о животных</w:t>
            </w:r>
          </w:p>
        </w:tc>
        <w:tc>
          <w:tcPr>
            <w:tcW w:w="364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Тестовые задания</w:t>
            </w:r>
          </w:p>
        </w:tc>
      </w:tr>
      <w:tr w:rsidR="00FA33F1" w:rsidTr="00FA33F1">
        <w:trPr>
          <w:trHeight w:val="135"/>
          <w:jc w:val="center"/>
        </w:trPr>
        <w:tc>
          <w:tcPr>
            <w:tcW w:w="156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33F1" w:rsidRDefault="00FA33F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49</w:t>
            </w:r>
          </w:p>
        </w:tc>
        <w:tc>
          <w:tcPr>
            <w:tcW w:w="573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33F1" w:rsidRDefault="00FA33F1">
            <w:pPr>
              <w:pStyle w:val="ParagraphStyle"/>
              <w:spacing w:line="264" w:lineRule="auto"/>
              <w:rPr>
                <w:rFonts w:ascii="Times New Roman" w:eastAsiaTheme="minorHAnsi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 зоопарке</w:t>
            </w:r>
          </w:p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[1, 28–29],</w:t>
            </w:r>
          </w:p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[2, 20–21]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(закрепление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br/>
              <w:t>и совершенствование знаний; путешествие)</w:t>
            </w:r>
          </w:p>
        </w:tc>
        <w:tc>
          <w:tcPr>
            <w:tcW w:w="261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25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33F1" w:rsidRDefault="00FA33F1">
            <w:pPr>
              <w:pStyle w:val="ParagraphStyle"/>
              <w:spacing w:line="264" w:lineRule="auto"/>
              <w:rPr>
                <w:rFonts w:ascii="Times New Roman" w:eastAsiaTheme="minorHAnsi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Зоопарк – живой музей для всех, кто любит животных, интересуется их жизнью. </w:t>
            </w:r>
          </w:p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Разнообразите животных зоопарка. Правила поведения для посетителей зоопарка</w:t>
            </w:r>
          </w:p>
        </w:tc>
        <w:tc>
          <w:tcPr>
            <w:tcW w:w="1771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33F1" w:rsidRDefault="00FA33F1">
            <w:pPr>
              <w:pStyle w:val="ParagraphStyle"/>
              <w:spacing w:line="264" w:lineRule="auto"/>
              <w:rPr>
                <w:rFonts w:ascii="Times New Roman" w:eastAsiaTheme="minorHAnsi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45"/>
                <w:sz w:val="22"/>
                <w:szCs w:val="22"/>
              </w:rPr>
              <w:t>Регулятивные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: учитывать установленные правила в планировании и контроле способа решения.</w:t>
            </w:r>
          </w:p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45"/>
                <w:sz w:val="22"/>
                <w:szCs w:val="22"/>
              </w:rPr>
              <w:t>Познавательные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: знакомство с зоопарком как образовательным и научным учреждением,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с некоторыми животными зоопарка, зоопарк – это живой музей для всех, кто любит животных, интересуется их жизнью.</w:t>
            </w:r>
          </w:p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45"/>
                <w:sz w:val="22"/>
                <w:szCs w:val="22"/>
              </w:rPr>
              <w:t>Коммуникативные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: уметь формулировать собственное мнение и позицию; строить понятные для партнера высказывания; адекватно использовать средства устного общения для решения коммуникативных задач.</w:t>
            </w:r>
          </w:p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45"/>
                <w:sz w:val="22"/>
                <w:szCs w:val="22"/>
              </w:rPr>
              <w:t>Личностные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: соблюдают правила поведения</w:t>
            </w:r>
          </w:p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 зоопарке; представляют причины успеха в учебе; проявляют активный интерес к учебному материалу</w:t>
            </w:r>
          </w:p>
        </w:tc>
        <w:tc>
          <w:tcPr>
            <w:tcW w:w="833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33F1" w:rsidRDefault="00FA33F1">
            <w:pPr>
              <w:pStyle w:val="ParagraphStyle"/>
              <w:spacing w:line="264" w:lineRule="auto"/>
              <w:rPr>
                <w:rFonts w:ascii="Times New Roman" w:eastAsiaTheme="minorHAnsi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Вступительная беседа «Где могут жить животные?»; воображаемая экскурсия в зоопарк; обсуждение вопроса «Правила поведения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в зоопарке»; работа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по учебнику [1, 28],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с Приложением [1, 75]; показ видеофильма «Жизнь животных</w:t>
            </w:r>
          </w:p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в зоопарке»; выполнение заданий 1–3 [2, 20–21]; подведение итога урока, сопоставление с выводом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в учебнике [1, 29]</w:t>
            </w:r>
          </w:p>
        </w:tc>
        <w:tc>
          <w:tcPr>
            <w:tcW w:w="417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64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Индивидуальный устный опрос</w:t>
            </w:r>
          </w:p>
        </w:tc>
      </w:tr>
      <w:tr w:rsidR="00FA33F1" w:rsidTr="00FA33F1">
        <w:trPr>
          <w:trHeight w:val="135"/>
          <w:jc w:val="center"/>
        </w:trPr>
        <w:tc>
          <w:tcPr>
            <w:tcW w:w="156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33F1" w:rsidRDefault="00FA33F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50</w:t>
            </w:r>
          </w:p>
        </w:tc>
        <w:tc>
          <w:tcPr>
            <w:tcW w:w="573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33F1" w:rsidRDefault="00FA33F1">
            <w:pPr>
              <w:pStyle w:val="ParagraphStyle"/>
              <w:spacing w:line="264" w:lineRule="auto"/>
              <w:rPr>
                <w:rFonts w:ascii="Times New Roman" w:eastAsiaTheme="minorHAnsi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Войдём в музей!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[1, 30–33],</w:t>
            </w:r>
          </w:p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[2, 22–25]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(формирование новых знаний; экскурсия)</w:t>
            </w:r>
          </w:p>
        </w:tc>
        <w:tc>
          <w:tcPr>
            <w:tcW w:w="26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25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33F1" w:rsidRDefault="00FA33F1">
            <w:pPr>
              <w:pStyle w:val="ParagraphStyle"/>
              <w:spacing w:line="264" w:lineRule="auto"/>
              <w:rPr>
                <w:rFonts w:ascii="Times New Roman" w:eastAsiaTheme="minorHAnsi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Роль музеев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 библиотек в нашей жизни. </w:t>
            </w:r>
          </w:p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Музейные экспозиции. </w:t>
            </w:r>
          </w:p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Читальные залы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 хранилища книг в библиотеках. </w:t>
            </w:r>
          </w:p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Правила поведения в музеях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и библиотеках</w:t>
            </w:r>
          </w:p>
        </w:tc>
        <w:tc>
          <w:tcPr>
            <w:tcW w:w="1771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33F1" w:rsidRDefault="00FA33F1">
            <w:pPr>
              <w:pStyle w:val="ParagraphStyle"/>
              <w:spacing w:line="264" w:lineRule="auto"/>
              <w:rPr>
                <w:rFonts w:ascii="Times New Roman" w:eastAsiaTheme="minorHAnsi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45"/>
                <w:sz w:val="22"/>
                <w:szCs w:val="22"/>
              </w:rPr>
              <w:lastRenderedPageBreak/>
              <w:t>Регулятивные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: планировать свои действия в соответствии с поставленной задачей и условиями её реализации, в том числе во внутреннем плане.</w:t>
            </w:r>
          </w:p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45"/>
                <w:sz w:val="22"/>
                <w:szCs w:val="22"/>
              </w:rPr>
              <w:t>Познавательные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: представления о музее как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о хранителе культурных ценностей; на конкретных примерах раскрыть важность и необходимость культурной преемственности через посещение музеев; понимание необходимости посещения музеев каждым человеком.</w:t>
            </w:r>
          </w:p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45"/>
                <w:sz w:val="22"/>
                <w:szCs w:val="22"/>
              </w:rPr>
              <w:t>Коммуникативные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: уметь допускать существование различных точек зрения; осуществлять работу в группах, распределяя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обязанности.</w:t>
            </w:r>
          </w:p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45"/>
                <w:sz w:val="22"/>
                <w:szCs w:val="22"/>
              </w:rPr>
              <w:t>Личностные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: знают правила поведения в музее и соблюдают их на практике; представляют ценность и уникальность природного мира</w:t>
            </w:r>
          </w:p>
        </w:tc>
        <w:tc>
          <w:tcPr>
            <w:tcW w:w="833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Постановка проблемного вопроса; рассказ учителя «Что такое музей?»; работа по учебнику [1, 30–33]; слушание записи вокального произведения в исполнении Л. В. Собинова или другого певца-тенора; виртуальное посещение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музея; выполнение задания 1 [2, 22]</w:t>
            </w:r>
          </w:p>
        </w:tc>
        <w:tc>
          <w:tcPr>
            <w:tcW w:w="417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Организация импровизированного музея из работ и поделок, выполненных детьми</w:t>
            </w:r>
          </w:p>
        </w:tc>
        <w:tc>
          <w:tcPr>
            <w:tcW w:w="365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Фронтальная проверка</w:t>
            </w:r>
          </w:p>
        </w:tc>
      </w:tr>
      <w:tr w:rsidR="00FA33F1" w:rsidTr="00FA33F1">
        <w:trPr>
          <w:trHeight w:val="135"/>
          <w:jc w:val="center"/>
        </w:trPr>
        <w:tc>
          <w:tcPr>
            <w:tcW w:w="156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33F1" w:rsidRDefault="00FA33F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51</w:t>
            </w:r>
          </w:p>
        </w:tc>
        <w:tc>
          <w:tcPr>
            <w:tcW w:w="573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33F1" w:rsidRDefault="00FA33F1">
            <w:pPr>
              <w:pStyle w:val="ParagraphStyle"/>
              <w:spacing w:line="264" w:lineRule="auto"/>
              <w:rPr>
                <w:rFonts w:ascii="Times New Roman" w:eastAsiaTheme="minorHAnsi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Мы помним наших земляков</w:t>
            </w:r>
          </w:p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[1, 34–35], </w:t>
            </w:r>
          </w:p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[2, 26–27]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(формирование новых знаний; экскурсия)</w:t>
            </w:r>
          </w:p>
        </w:tc>
        <w:tc>
          <w:tcPr>
            <w:tcW w:w="26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25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33F1" w:rsidRDefault="00FA33F1">
            <w:pPr>
              <w:pStyle w:val="ParagraphStyle"/>
              <w:spacing w:line="264" w:lineRule="auto"/>
              <w:rPr>
                <w:rFonts w:ascii="Times New Roman" w:eastAsiaTheme="minorHAnsi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Памятные места, памятник, реликвия. </w:t>
            </w:r>
          </w:p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Названия улиц, площадей – наша общая память о прошлом. </w:t>
            </w:r>
          </w:p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Ритуалы и знаки </w:t>
            </w:r>
          </w:p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памяти: возложение венков, цветов, салют, минута молчания</w:t>
            </w:r>
          </w:p>
        </w:tc>
        <w:tc>
          <w:tcPr>
            <w:tcW w:w="1771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33F1" w:rsidRDefault="00FA33F1">
            <w:pPr>
              <w:pStyle w:val="ParagraphStyle"/>
              <w:spacing w:line="264" w:lineRule="auto"/>
              <w:rPr>
                <w:rFonts w:ascii="Times New Roman" w:eastAsiaTheme="minorHAnsi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45"/>
                <w:sz w:val="22"/>
                <w:szCs w:val="22"/>
              </w:rPr>
              <w:t>Регулятивные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: учитывать выделенные учителем ориентиры действия в новом учебном материале в сотрудничестве с учителем.</w:t>
            </w:r>
          </w:p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45"/>
                <w:sz w:val="22"/>
                <w:szCs w:val="22"/>
              </w:rPr>
              <w:t>Познавательные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: знакомство с традициями увековечения памяти о соотечественниках в культурной традиции народов России и мира как с великой духовной ценностью; важность и необходимость памяти о соотечественниках как свойства каждого культурного человека; называние имён земляков, в честь которых названы улицы, площади, парки, поставлены памятники в родном городе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(селе); краткое объяснение, почему они удостоились такой чести.</w:t>
            </w:r>
          </w:p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45"/>
                <w:sz w:val="22"/>
                <w:szCs w:val="22"/>
              </w:rPr>
              <w:t>Коммуникативные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: уметь использовать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в общении правила вежливости; договариваться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и приходить к общему решению.</w:t>
            </w:r>
          </w:p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45"/>
                <w:sz w:val="22"/>
                <w:szCs w:val="22"/>
              </w:rPr>
              <w:t>Личностные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: понимают нравственные поступки людей; соблюдают основные моральные нормы поведения</w:t>
            </w:r>
          </w:p>
        </w:tc>
        <w:tc>
          <w:tcPr>
            <w:tcW w:w="833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33F1" w:rsidRDefault="00FA33F1">
            <w:pPr>
              <w:pStyle w:val="ParagraphStyle"/>
              <w:spacing w:line="264" w:lineRule="auto"/>
              <w:rPr>
                <w:rFonts w:ascii="Times New Roman" w:eastAsiaTheme="minorHAnsi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Вступительное слово учителя «Родные, которых с нами нет»; слушание классической музыки; работа по учеб-</w:t>
            </w:r>
          </w:p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нику [1, 34]; чтение текста; выполнение задания 1 [2, 26]; слушание песен военных лет; беседа «Дни памяти»; работа с фотографиями [1, 35]; встреча с ветераном войны (по возможности)</w:t>
            </w:r>
          </w:p>
        </w:tc>
        <w:tc>
          <w:tcPr>
            <w:tcW w:w="417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33F1" w:rsidRDefault="00FA33F1">
            <w:pPr>
              <w:pStyle w:val="ParagraphStyle"/>
              <w:spacing w:line="264" w:lineRule="auto"/>
              <w:rPr>
                <w:rFonts w:ascii="Times New Roman" w:eastAsiaTheme="minorHAnsi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Задание 2 </w:t>
            </w:r>
          </w:p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[2, 26].</w:t>
            </w:r>
          </w:p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Подборка фотографий из семейного альбома</w:t>
            </w:r>
          </w:p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и рассказ </w:t>
            </w:r>
          </w:p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«Мы помним!»</w:t>
            </w:r>
          </w:p>
        </w:tc>
        <w:tc>
          <w:tcPr>
            <w:tcW w:w="365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Взаимопроверка</w:t>
            </w:r>
          </w:p>
        </w:tc>
      </w:tr>
    </w:tbl>
    <w:p w:rsidR="00FA33F1" w:rsidRDefault="00FA33F1" w:rsidP="00FA33F1">
      <w:pPr>
        <w:pStyle w:val="ParagraphStyle"/>
        <w:spacing w:after="120" w:line="264" w:lineRule="auto"/>
        <w:jc w:val="right"/>
        <w:rPr>
          <w:rFonts w:ascii="Times New Roman" w:hAnsi="Times New Roman" w:cs="Times New Roman"/>
          <w:i/>
          <w:iCs/>
          <w:sz w:val="20"/>
          <w:szCs w:val="20"/>
        </w:rPr>
      </w:pPr>
      <w:r>
        <w:rPr>
          <w:rFonts w:ascii="Times New Roman" w:hAnsi="Times New Roman" w:cs="Times New Roman"/>
          <w:i/>
          <w:iCs/>
          <w:sz w:val="20"/>
          <w:szCs w:val="20"/>
        </w:rPr>
        <w:br w:type="page"/>
      </w:r>
    </w:p>
    <w:tbl>
      <w:tblPr>
        <w:tblW w:w="1425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430"/>
        <w:gridCol w:w="20"/>
        <w:gridCol w:w="1550"/>
        <w:gridCol w:w="43"/>
        <w:gridCol w:w="140"/>
        <w:gridCol w:w="527"/>
        <w:gridCol w:w="34"/>
        <w:gridCol w:w="105"/>
        <w:gridCol w:w="1570"/>
        <w:gridCol w:w="23"/>
        <w:gridCol w:w="160"/>
        <w:gridCol w:w="48"/>
        <w:gridCol w:w="4620"/>
        <w:gridCol w:w="382"/>
        <w:gridCol w:w="97"/>
        <w:gridCol w:w="1662"/>
        <w:gridCol w:w="587"/>
        <w:gridCol w:w="547"/>
        <w:gridCol w:w="9"/>
        <w:gridCol w:w="644"/>
        <w:gridCol w:w="1052"/>
      </w:tblGrid>
      <w:tr w:rsidR="00FA33F1" w:rsidTr="00FA33F1">
        <w:trPr>
          <w:trHeight w:val="135"/>
          <w:jc w:val="center"/>
        </w:trPr>
        <w:tc>
          <w:tcPr>
            <w:tcW w:w="158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33F1" w:rsidRDefault="00FA33F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52</w:t>
            </w:r>
          </w:p>
        </w:tc>
        <w:tc>
          <w:tcPr>
            <w:tcW w:w="559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Все профессии важны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[1, 36–39],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[2, 28–29]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(формирование и совершенствование знаний; практикум)</w:t>
            </w:r>
          </w:p>
        </w:tc>
        <w:tc>
          <w:tcPr>
            <w:tcW w:w="246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52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33F1" w:rsidRDefault="00FA33F1">
            <w:pPr>
              <w:pStyle w:val="ParagraphStyle"/>
              <w:spacing w:line="264" w:lineRule="auto"/>
              <w:ind w:right="-30"/>
              <w:rPr>
                <w:rFonts w:ascii="Times New Roman" w:eastAsiaTheme="minorHAnsi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Профессии в городе и селе: общее и различное. Важность труда хлебороба. </w:t>
            </w:r>
          </w:p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Трудолюбие как общественно значимая ценность. Личная ответственность человека за результаты своего труда. Профессиональное мастерство</w:t>
            </w:r>
          </w:p>
        </w:tc>
        <w:tc>
          <w:tcPr>
            <w:tcW w:w="1772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A33F1" w:rsidRDefault="00FA33F1">
            <w:pPr>
              <w:pStyle w:val="ParagraphStyle"/>
              <w:spacing w:line="264" w:lineRule="auto"/>
              <w:rPr>
                <w:rFonts w:ascii="Times New Roman" w:eastAsiaTheme="minorHAnsi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45"/>
                <w:sz w:val="22"/>
                <w:szCs w:val="22"/>
              </w:rPr>
              <w:t>Регулятивные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: выполнять учебные действия в материализованной, гипермедийной, громкоречевой и умственной формах.</w:t>
            </w:r>
          </w:p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45"/>
                <w:sz w:val="22"/>
                <w:szCs w:val="22"/>
              </w:rPr>
              <w:t>Познавательные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: умение использовать свой словарный запас, касающийся темы связи качеств человека и профессии, которую он для себя выбирает; понимание важности профессии земледельца.</w:t>
            </w:r>
          </w:p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45"/>
                <w:sz w:val="22"/>
                <w:szCs w:val="22"/>
              </w:rPr>
              <w:t>Коммуникативные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: уметь проявлять интерес к общению и групповой работе; уважать мнение собеседников; следить за действиями других участников в процессе коллективной деятельности.</w:t>
            </w:r>
          </w:p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45"/>
                <w:sz w:val="22"/>
                <w:szCs w:val="22"/>
              </w:rPr>
              <w:t>Личностные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: проявляют положительное отношение к уроку окружающего мира; положительно воспринимают действия одноклассников</w:t>
            </w:r>
          </w:p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17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33F1" w:rsidRDefault="00FA33F1">
            <w:pPr>
              <w:pStyle w:val="ParagraphStyle"/>
              <w:spacing w:line="264" w:lineRule="auto"/>
              <w:rPr>
                <w:rFonts w:ascii="Times New Roman" w:eastAsiaTheme="minorHAnsi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Диалог-беседа о бережном отношении к хлебу; рассказ учителя «Секреты хлеборобного дела»; работа по учебнику [1, 37]; рассматривание фотографий [1, 38–39]; работа</w:t>
            </w:r>
          </w:p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 пословицами; работа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в группах по тетради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[2, 28–29]</w:t>
            </w:r>
          </w:p>
        </w:tc>
        <w:tc>
          <w:tcPr>
            <w:tcW w:w="398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33F1" w:rsidRDefault="00FA33F1">
            <w:pPr>
              <w:pStyle w:val="ParagraphStyle"/>
              <w:spacing w:line="264" w:lineRule="auto"/>
              <w:rPr>
                <w:rFonts w:ascii="Times New Roman" w:eastAsiaTheme="minorHAnsi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Подготовить рисунки к вы-</w:t>
            </w:r>
          </w:p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ставке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«Я бы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в мастера пошёл»; слепить</w:t>
            </w:r>
          </w:p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из пластилина хлебобулочные изделия</w:t>
            </w:r>
          </w:p>
        </w:tc>
        <w:tc>
          <w:tcPr>
            <w:tcW w:w="598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Индивидуальный устный опрос</w:t>
            </w:r>
          </w:p>
        </w:tc>
      </w:tr>
      <w:tr w:rsidR="00FA33F1" w:rsidTr="00FA33F1">
        <w:trPr>
          <w:trHeight w:val="135"/>
          <w:jc w:val="center"/>
        </w:trPr>
        <w:tc>
          <w:tcPr>
            <w:tcW w:w="158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33F1" w:rsidRDefault="00FA33F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53</w:t>
            </w:r>
          </w:p>
        </w:tc>
        <w:tc>
          <w:tcPr>
            <w:tcW w:w="559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За страницами учебника «Город и село»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br/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[1, 40]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(повторение, систематизация и обобщение знаний; закрепление умений; экскурсия)</w:t>
            </w:r>
          </w:p>
        </w:tc>
        <w:tc>
          <w:tcPr>
            <w:tcW w:w="246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52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Культурно-просветительские учреждения родного города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(села)</w:t>
            </w:r>
          </w:p>
        </w:tc>
        <w:tc>
          <w:tcPr>
            <w:tcW w:w="1772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33F1" w:rsidRDefault="00FA33F1">
            <w:pPr>
              <w:pStyle w:val="ParagraphStyle"/>
              <w:spacing w:line="264" w:lineRule="auto"/>
              <w:rPr>
                <w:rFonts w:ascii="Times New Roman" w:eastAsiaTheme="minorHAnsi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45"/>
                <w:sz w:val="22"/>
                <w:szCs w:val="22"/>
              </w:rPr>
              <w:t>Регулятивные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: анализировать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собственную работу – соотносить план и совершенные операции, выделять этапы и оценивать меру освоения каждого, находить ошибки, устанавливать их причины.</w:t>
            </w:r>
          </w:p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45"/>
                <w:sz w:val="22"/>
                <w:szCs w:val="22"/>
              </w:rPr>
              <w:t>Познавательные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: раскрытие важности и необходимости памяти о соотечественниках как свойства каждого культурного человека; знание имён земляков, в честь которых названы улицы, площади, парки, поставлены памятники в родном городе (селе); умение использовать свой словарный запас.</w:t>
            </w:r>
          </w:p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45"/>
                <w:sz w:val="22"/>
                <w:szCs w:val="22"/>
              </w:rPr>
              <w:t>Коммуникативные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: уметь использовать доступные речевые средства для передачи своего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впечатления.</w:t>
            </w:r>
          </w:p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45"/>
                <w:sz w:val="22"/>
                <w:szCs w:val="22"/>
              </w:rPr>
              <w:t>Личностные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: демонстрируют положительное отношение к школе, чувство необходимости учения</w:t>
            </w:r>
          </w:p>
        </w:tc>
        <w:tc>
          <w:tcPr>
            <w:tcW w:w="617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33F1" w:rsidRDefault="00FA33F1">
            <w:pPr>
              <w:pStyle w:val="ParagraphStyle"/>
              <w:spacing w:line="264" w:lineRule="auto"/>
              <w:rPr>
                <w:rFonts w:ascii="Times New Roman" w:eastAsiaTheme="minorHAnsi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Встреча «Мастер своего дела» с родителя-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ми – представителями городских, сельских профессий; беседа</w:t>
            </w:r>
          </w:p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«О тех, кого мы любим и помним» (или: «Если друг оказался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в беде», «Как просить прощения»); экскурсия по городу; посещение библиотеки</w:t>
            </w:r>
          </w:p>
        </w:tc>
        <w:tc>
          <w:tcPr>
            <w:tcW w:w="398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Подготовить сообщение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о тех, кого мы любим и помним</w:t>
            </w:r>
          </w:p>
        </w:tc>
        <w:tc>
          <w:tcPr>
            <w:tcW w:w="598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Индивидуальные сообщения по итогам наблюдения (анализ)</w:t>
            </w:r>
          </w:p>
        </w:tc>
      </w:tr>
      <w:tr w:rsidR="00FA33F1" w:rsidTr="00FA33F1">
        <w:trPr>
          <w:trHeight w:val="135"/>
          <w:jc w:val="center"/>
        </w:trPr>
        <w:tc>
          <w:tcPr>
            <w:tcW w:w="5000" w:type="pct"/>
            <w:gridSpan w:val="2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>Диагностическая работа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по теме «Город и село». </w:t>
            </w:r>
            <w:r>
              <w:rPr>
                <w:rFonts w:ascii="Times New Roman" w:hAnsi="Times New Roman" w:cs="Times New Roman"/>
                <w:spacing w:val="45"/>
                <w:sz w:val="22"/>
                <w:szCs w:val="22"/>
              </w:rPr>
              <w:t>Цель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: выявить базовые знания и степень усвоения знаний по теме; умения объяснять свою точку зрения и употреблять в речи изученные понятия. </w:t>
            </w:r>
            <w:r>
              <w:rPr>
                <w:rFonts w:ascii="Times New Roman" w:hAnsi="Times New Roman" w:cs="Times New Roman"/>
                <w:spacing w:val="45"/>
                <w:sz w:val="22"/>
                <w:szCs w:val="22"/>
              </w:rPr>
              <w:t>Форма контроля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: лист наблюдений</w:t>
            </w:r>
          </w:p>
        </w:tc>
      </w:tr>
      <w:tr w:rsidR="00FA33F1" w:rsidTr="00FA33F1">
        <w:trPr>
          <w:trHeight w:val="135"/>
          <w:jc w:val="center"/>
        </w:trPr>
        <w:tc>
          <w:tcPr>
            <w:tcW w:w="5000" w:type="pct"/>
            <w:gridSpan w:val="2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33F1" w:rsidRDefault="00FA33F1">
            <w:pPr>
              <w:pStyle w:val="ParagraphStyle"/>
              <w:spacing w:before="45" w:after="45" w:line="264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Родная страна (8 ч)</w:t>
            </w:r>
          </w:p>
        </w:tc>
      </w:tr>
      <w:tr w:rsidR="00FA33F1" w:rsidTr="00FA33F1">
        <w:trPr>
          <w:trHeight w:val="135"/>
          <w:jc w:val="center"/>
        </w:trPr>
        <w:tc>
          <w:tcPr>
            <w:tcW w:w="158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33F1" w:rsidRDefault="00FA33F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54</w:t>
            </w:r>
          </w:p>
        </w:tc>
        <w:tc>
          <w:tcPr>
            <w:tcW w:w="559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33F1" w:rsidRDefault="00FA33F1">
            <w:pPr>
              <w:pStyle w:val="ParagraphStyle"/>
              <w:spacing w:line="264" w:lineRule="auto"/>
              <w:rPr>
                <w:rFonts w:ascii="Times New Roman" w:eastAsiaTheme="minorHAnsi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Россия – наша Родина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br/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[1, 42–43],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[2, 30–31]. </w:t>
            </w:r>
          </w:p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ОБЖ. Мы – путешественники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(формирование новых знаний; комбинированный)</w:t>
            </w:r>
          </w:p>
        </w:tc>
        <w:tc>
          <w:tcPr>
            <w:tcW w:w="246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52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Образ Родины, государственные символы России. Правила поведения при исполнении Государственного гимна, при подъеме Государственного флага России.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Малая родина: родной дом, родные люди, друзья, земляки; родная речь, музыка; пейзажи. Карта края</w:t>
            </w:r>
          </w:p>
        </w:tc>
        <w:tc>
          <w:tcPr>
            <w:tcW w:w="1772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33F1" w:rsidRDefault="00FA33F1">
            <w:pPr>
              <w:pStyle w:val="ParagraphStyle"/>
              <w:spacing w:line="264" w:lineRule="auto"/>
              <w:rPr>
                <w:rFonts w:ascii="Times New Roman" w:eastAsiaTheme="minorHAnsi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45"/>
                <w:sz w:val="22"/>
                <w:szCs w:val="22"/>
              </w:rPr>
              <w:t>Регулятивные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: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выполнять задание в соответствии с поставленной целью, отвечать на конкретный вопрос.</w:t>
            </w:r>
          </w:p>
          <w:p w:rsidR="00FA33F1" w:rsidRDefault="00FA33F1">
            <w:pPr>
              <w:pStyle w:val="ParagraphStyle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45"/>
                <w:sz w:val="22"/>
                <w:szCs w:val="22"/>
              </w:rPr>
              <w:t>Познавательные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: первоначальные представления о географической карте и глобусе,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br/>
              <w:t xml:space="preserve">о стране, в которой родился и живёшь, как об Отечестве, а о культуре и природе этой страны – как о её национальном достоянии;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умение приблизительно определять место своего города (села) на карте России; знать, как выглядят герб и флаг России, как звучит и поётся российский гимн.</w:t>
            </w:r>
          </w:p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45"/>
                <w:sz w:val="22"/>
                <w:szCs w:val="22"/>
              </w:rPr>
              <w:t>Коммуникативные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: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уметь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общаться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br/>
              <w:t>с людьми, воспринимая их как своих соотечественников, а себя – как часть большой семьи народов.</w:t>
            </w:r>
          </w:p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45"/>
                <w:sz w:val="22"/>
                <w:szCs w:val="22"/>
              </w:rPr>
              <w:t>Личностные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: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эмоционально осознают себя как россиян, граждан большой страны, имеющей богатую и разнообразную культуру, уникальную природу</w:t>
            </w:r>
          </w:p>
        </w:tc>
        <w:tc>
          <w:tcPr>
            <w:tcW w:w="617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33F1" w:rsidRDefault="00FA33F1">
            <w:pPr>
              <w:pStyle w:val="ParagraphStyle"/>
              <w:spacing w:line="264" w:lineRule="auto"/>
              <w:rPr>
                <w:rFonts w:ascii="Times New Roman" w:eastAsiaTheme="minorHAnsi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Диалог кукол-помощников; беседа «Родная семья»; работа в тетради [2, 30–31]; беседа «Родная страна»; работа с символами; слушание гимна; практическая работа с картой </w:t>
            </w:r>
          </w:p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и глобусом; рефлексия: оценка работы класса в целом, а также своей деятельности каждым учеником</w:t>
            </w:r>
          </w:p>
        </w:tc>
        <w:tc>
          <w:tcPr>
            <w:tcW w:w="398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33F1" w:rsidRDefault="00FA33F1">
            <w:pPr>
              <w:pStyle w:val="ParagraphStyle"/>
              <w:spacing w:line="264" w:lineRule="auto"/>
              <w:rPr>
                <w:rFonts w:ascii="Times New Roman" w:eastAsiaTheme="minorHAnsi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Роль нашего региона для всей страны, его уникальность. </w:t>
            </w:r>
          </w:p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Практическая работа: задание 3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[2, 31]</w:t>
            </w:r>
          </w:p>
        </w:tc>
        <w:tc>
          <w:tcPr>
            <w:tcW w:w="598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Фронтальная проверка</w:t>
            </w:r>
          </w:p>
        </w:tc>
      </w:tr>
      <w:tr w:rsidR="00FA33F1" w:rsidTr="00FA33F1">
        <w:trPr>
          <w:trHeight w:val="135"/>
          <w:jc w:val="center"/>
        </w:trPr>
        <w:tc>
          <w:tcPr>
            <w:tcW w:w="158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33F1" w:rsidRDefault="00FA33F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55</w:t>
            </w:r>
          </w:p>
        </w:tc>
        <w:tc>
          <w:tcPr>
            <w:tcW w:w="559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33F1" w:rsidRDefault="00FA33F1">
            <w:pPr>
              <w:pStyle w:val="ParagraphStyle"/>
              <w:spacing w:line="264" w:lineRule="auto"/>
              <w:rPr>
                <w:rFonts w:ascii="Times New Roman" w:eastAsiaTheme="minorHAnsi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Москва – столица России</w:t>
            </w:r>
          </w:p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[1, 44–45], </w:t>
            </w:r>
          </w:p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[2, 32–33]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(формирование новых знаний; мультимедиа урок)</w:t>
            </w:r>
          </w:p>
        </w:tc>
        <w:tc>
          <w:tcPr>
            <w:tcW w:w="246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96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33F1" w:rsidRDefault="00FA33F1">
            <w:pPr>
              <w:pStyle w:val="ParagraphStyle"/>
              <w:spacing w:line="264" w:lineRule="auto"/>
              <w:rPr>
                <w:rFonts w:ascii="Times New Roman" w:eastAsiaTheme="minorHAnsi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Москва на карте России. Присловья о Москве: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златоглавая, краснозвонная, хлебосольная. </w:t>
            </w:r>
          </w:p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Символическое значение образа «хлеб-соль»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в отечественной культуре.</w:t>
            </w:r>
          </w:p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Герб Москвы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и его символическое значение: образ всадника, главные цвета – белый, красный, синий, золотой</w:t>
            </w:r>
          </w:p>
        </w:tc>
        <w:tc>
          <w:tcPr>
            <w:tcW w:w="1694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33F1" w:rsidRDefault="00FA33F1">
            <w:pPr>
              <w:pStyle w:val="ParagraphStyle"/>
              <w:spacing w:line="264" w:lineRule="auto"/>
              <w:rPr>
                <w:rFonts w:ascii="Times New Roman" w:eastAsiaTheme="minorHAnsi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45"/>
                <w:sz w:val="22"/>
                <w:szCs w:val="22"/>
              </w:rPr>
              <w:t>Регулятивные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: учитывать выделенные учителем ориентиры действия в новом учебном материале в сотрудничестве с учителем.</w:t>
            </w:r>
          </w:p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45"/>
                <w:sz w:val="22"/>
                <w:szCs w:val="22"/>
              </w:rPr>
              <w:t>Познавательные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: знакомство с образом сердца России – Москвы как великой духовной ценности; с главными московскими достопримечательностями – Кремлём и Красной площадью, с гербом Москвы как символом защиты, победы светлых сил добра над тёмными силами зла; умение по силуэту, цвету, специфичным деталям определять достопримечательности Московского Кремля и Красной площади, знать их названия; образ герба Москвы и своего города (области).</w:t>
            </w:r>
          </w:p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45"/>
                <w:sz w:val="22"/>
                <w:szCs w:val="22"/>
              </w:rPr>
              <w:t>Коммуникативные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: уметь входить в коммуникативную игровую и учебную ситуацию; преодолевать эгоцентризм в межличностном взаимодействии; уважать мнение собеседников.</w:t>
            </w:r>
          </w:p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45"/>
                <w:sz w:val="22"/>
                <w:szCs w:val="22"/>
              </w:rPr>
              <w:t>Личностные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: демонстрируют интерес к изучению окружающего мира; проявляют доброжелательность, доверие, внимательность, готовность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к сотрудничеству</w:t>
            </w:r>
          </w:p>
        </w:tc>
        <w:tc>
          <w:tcPr>
            <w:tcW w:w="751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Проверка домашнего задания – фотография Москвы; беседа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о Москве; рассказ учителя «Москва белокаменная»; работа по учебнику [1, 44]; рассматривание герба Москвы; выполнение заданий 1–3 [2, 32–33]</w:t>
            </w:r>
          </w:p>
        </w:tc>
        <w:tc>
          <w:tcPr>
            <w:tcW w:w="398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33F1" w:rsidRDefault="00FA33F1">
            <w:pPr>
              <w:pStyle w:val="ParagraphStyle"/>
              <w:spacing w:line="264" w:lineRule="auto"/>
              <w:rPr>
                <w:rFonts w:ascii="Times New Roman" w:eastAsiaTheme="minorHAnsi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Символы нашего города.</w:t>
            </w:r>
          </w:p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Задание 4 </w:t>
            </w:r>
          </w:p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[2, 33]</w:t>
            </w:r>
          </w:p>
        </w:tc>
        <w:tc>
          <w:tcPr>
            <w:tcW w:w="598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Самостоятельная работа</w:t>
            </w:r>
          </w:p>
        </w:tc>
      </w:tr>
      <w:tr w:rsidR="00FA33F1" w:rsidTr="00FA33F1">
        <w:trPr>
          <w:trHeight w:val="135"/>
          <w:jc w:val="center"/>
        </w:trPr>
        <w:tc>
          <w:tcPr>
            <w:tcW w:w="158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33F1" w:rsidRDefault="00FA33F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56</w:t>
            </w:r>
          </w:p>
        </w:tc>
        <w:tc>
          <w:tcPr>
            <w:tcW w:w="559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33F1" w:rsidRDefault="00FA33F1">
            <w:pPr>
              <w:pStyle w:val="ParagraphStyle"/>
              <w:spacing w:line="264" w:lineRule="auto"/>
              <w:rPr>
                <w:rFonts w:ascii="Times New Roman" w:eastAsiaTheme="minorHAnsi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Мы – семья народов России</w:t>
            </w:r>
          </w:p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[1, 46–49],</w:t>
            </w:r>
          </w:p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[2, 34–37]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(формирование новых знаний; путешествие)</w:t>
            </w:r>
          </w:p>
        </w:tc>
        <w:tc>
          <w:tcPr>
            <w:tcW w:w="246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96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33F1" w:rsidRDefault="00FA33F1">
            <w:pPr>
              <w:pStyle w:val="ParagraphStyle"/>
              <w:spacing w:line="264" w:lineRule="auto"/>
              <w:rPr>
                <w:rFonts w:ascii="Times New Roman" w:eastAsiaTheme="minorHAnsi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Своеобразие культур разных народов России. Старинные костюмы и обычаи разных народов. Куклы народов</w:t>
            </w:r>
          </w:p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России. Блюда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традиционной кухни народов России и мира: общее и особенное. Оленья упряжка – традиционное транспортное средство народов Севера</w:t>
            </w:r>
          </w:p>
        </w:tc>
        <w:tc>
          <w:tcPr>
            <w:tcW w:w="1694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33F1" w:rsidRDefault="00FA33F1">
            <w:pPr>
              <w:pStyle w:val="ParagraphStyle"/>
              <w:spacing w:line="264" w:lineRule="auto"/>
              <w:rPr>
                <w:rFonts w:ascii="Times New Roman" w:eastAsiaTheme="minorHAnsi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45"/>
                <w:sz w:val="22"/>
                <w:szCs w:val="22"/>
              </w:rPr>
              <w:lastRenderedPageBreak/>
              <w:t>Регулятивные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: планировать свои действия</w:t>
            </w:r>
          </w:p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 соответствии с поставленной задачей и условиями её реализации, в том числе во внутреннем плане.</w:t>
            </w:r>
          </w:p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45"/>
                <w:sz w:val="22"/>
                <w:szCs w:val="22"/>
              </w:rPr>
              <w:t>Познавательные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: представление о России как об общей родине разных народов; о своеобразии традиционных костюмов, блюдах национальной кухни, музыкальных инструментах, транспорте, праздниках и обычаях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народов России.</w:t>
            </w:r>
          </w:p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45"/>
                <w:sz w:val="22"/>
                <w:szCs w:val="22"/>
              </w:rPr>
              <w:t>Коммуникативные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: уметь задавать вопросы</w:t>
            </w:r>
          </w:p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и отвечать по теме урока; проявлять интерес к общению и групповой работе; уважать мнение собеседников; использовать доступные речевые средства для передачи своего впечатления.</w:t>
            </w:r>
          </w:p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45"/>
                <w:sz w:val="22"/>
                <w:szCs w:val="22"/>
              </w:rPr>
              <w:t>Личностные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: проявляют интерес к новому, собственно школьному содержанию занятий; осуществляют позитивную самооценку; осознают свою семейную идентичность, стремятся к взаимопониманию детей и взрослых</w:t>
            </w:r>
          </w:p>
        </w:tc>
        <w:tc>
          <w:tcPr>
            <w:tcW w:w="751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33F1" w:rsidRDefault="00FA33F1">
            <w:pPr>
              <w:pStyle w:val="ParagraphStyle"/>
              <w:spacing w:line="264" w:lineRule="auto"/>
              <w:rPr>
                <w:rFonts w:ascii="Times New Roman" w:eastAsiaTheme="minorHAnsi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Повторение изученного материала «Культура народов России»; беседа о нашем классе; работа с картой России; по учебнику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(разворот) [1, 46–49];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выполнение заданий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в рабочей тетради </w:t>
            </w:r>
          </w:p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[2, 34–37]; рассказ учителя о народах,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населяющих Россию</w:t>
            </w:r>
          </w:p>
        </w:tc>
        <w:tc>
          <w:tcPr>
            <w:tcW w:w="398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Пословицы и игры народов нашего края. Смастерить куклу в национальном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костюме для выставки в классе</w:t>
            </w:r>
          </w:p>
        </w:tc>
        <w:tc>
          <w:tcPr>
            <w:tcW w:w="598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Взаимопроверка</w:t>
            </w:r>
          </w:p>
        </w:tc>
      </w:tr>
      <w:tr w:rsidR="00FA33F1" w:rsidTr="00FA33F1">
        <w:trPr>
          <w:trHeight w:val="135"/>
          <w:jc w:val="center"/>
        </w:trPr>
        <w:tc>
          <w:tcPr>
            <w:tcW w:w="158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33F1" w:rsidRDefault="00FA33F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57</w:t>
            </w:r>
          </w:p>
        </w:tc>
        <w:tc>
          <w:tcPr>
            <w:tcW w:w="559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33F1" w:rsidRDefault="00FA33F1">
            <w:pPr>
              <w:pStyle w:val="ParagraphStyle"/>
              <w:spacing w:line="264" w:lineRule="auto"/>
              <w:rPr>
                <w:rFonts w:ascii="Times New Roman" w:eastAsiaTheme="minorHAnsi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Природа России [1, 50–51],</w:t>
            </w:r>
          </w:p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[2, 38–39]. </w:t>
            </w:r>
          </w:p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ОБЖ. Отдыхаем без опасности. Не трогай нас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(формирование новых знаний; мультимедиа урок)</w:t>
            </w:r>
          </w:p>
        </w:tc>
        <w:tc>
          <w:tcPr>
            <w:tcW w:w="246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96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33F1" w:rsidRDefault="00FA33F1">
            <w:pPr>
              <w:pStyle w:val="ParagraphStyle"/>
              <w:spacing w:line="264" w:lineRule="auto"/>
              <w:rPr>
                <w:rFonts w:ascii="Times New Roman" w:eastAsiaTheme="minorHAnsi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Разнообразие и красота природы России. </w:t>
            </w:r>
          </w:p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Природа родной страны – основа нашей жизни, великое богатство, которое нужно бережно хранить. Правила поведения на воде в весеннее и </w:t>
            </w:r>
          </w:p>
        </w:tc>
        <w:tc>
          <w:tcPr>
            <w:tcW w:w="1694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33F1" w:rsidRDefault="00FA33F1">
            <w:pPr>
              <w:pStyle w:val="ParagraphStyle"/>
              <w:spacing w:line="264" w:lineRule="auto"/>
              <w:rPr>
                <w:rFonts w:ascii="Times New Roman" w:eastAsiaTheme="minorHAnsi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45"/>
                <w:sz w:val="22"/>
                <w:szCs w:val="22"/>
              </w:rPr>
              <w:t>Регулятивные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: осуществлять действие по образцу и заданному правилу; адекватно воспринимать предложения и оценку учителей, товарищей, родителей и других людей.</w:t>
            </w:r>
          </w:p>
          <w:p w:rsidR="00FA33F1" w:rsidRDefault="00FA33F1">
            <w:pPr>
              <w:pStyle w:val="ParagraphStyle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45"/>
                <w:sz w:val="22"/>
                <w:szCs w:val="22"/>
              </w:rPr>
              <w:t>Познавательные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: работа с учебником и дополнительной литературой, ориентирование по содержанию (оглавлению) и с помощью значков-символов; представление о разнообразии природы России, красоте родной природы; осознание необходимости бережного отношения к ней.</w:t>
            </w:r>
          </w:p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45"/>
                <w:sz w:val="22"/>
                <w:szCs w:val="22"/>
              </w:rPr>
              <w:t>Коммуникативные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: уметь задавать вопросы</w:t>
            </w:r>
          </w:p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и формулировать ответ; входить в коммуникативную игровую и учебную ситуацию.</w:t>
            </w:r>
          </w:p>
        </w:tc>
        <w:tc>
          <w:tcPr>
            <w:tcW w:w="751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33F1" w:rsidRDefault="00FA33F1">
            <w:pPr>
              <w:pStyle w:val="ParagraphStyle"/>
              <w:spacing w:line="264" w:lineRule="auto"/>
              <w:rPr>
                <w:rFonts w:ascii="Times New Roman" w:eastAsiaTheme="minorHAnsi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Слушание мелодии «Песни о Родине»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(«Широка страна моя родная…») И. О. Дунаевского; воображаемое путешествие по родной стране; работа с картой; рассказ учителя; работа с фотографиями [1, 50–51]; беседа о природе</w:t>
            </w:r>
          </w:p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родной страны;</w:t>
            </w:r>
          </w:p>
        </w:tc>
        <w:tc>
          <w:tcPr>
            <w:tcW w:w="398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33F1" w:rsidRDefault="00FA33F1">
            <w:pPr>
              <w:pStyle w:val="ParagraphStyle"/>
              <w:spacing w:line="264" w:lineRule="auto"/>
              <w:rPr>
                <w:rFonts w:ascii="Times New Roman" w:eastAsiaTheme="minorHAnsi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Задание 3</w:t>
            </w:r>
          </w:p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[2, 39].</w:t>
            </w:r>
          </w:p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Рассказать о своих поездках по стране, показать фото- графии</w:t>
            </w:r>
          </w:p>
        </w:tc>
        <w:tc>
          <w:tcPr>
            <w:tcW w:w="598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Самостоятельная работа</w:t>
            </w:r>
          </w:p>
        </w:tc>
      </w:tr>
      <w:tr w:rsidR="00FA33F1" w:rsidTr="00FA33F1">
        <w:trPr>
          <w:trHeight w:val="135"/>
          <w:jc w:val="center"/>
        </w:trPr>
        <w:tc>
          <w:tcPr>
            <w:tcW w:w="158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A33F1" w:rsidRDefault="00FA33F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59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6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96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летнее время</w:t>
            </w:r>
          </w:p>
        </w:tc>
        <w:tc>
          <w:tcPr>
            <w:tcW w:w="1694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45"/>
                <w:sz w:val="22"/>
                <w:szCs w:val="22"/>
              </w:rPr>
              <w:t>Личностные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: владеют начальными навыками адаптации в динамично изменяющемся и развивающемся мире</w:t>
            </w:r>
          </w:p>
        </w:tc>
        <w:tc>
          <w:tcPr>
            <w:tcW w:w="751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33F1" w:rsidRDefault="00FA33F1">
            <w:pPr>
              <w:pStyle w:val="ParagraphStyle"/>
              <w:spacing w:line="264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выполнение задания 1 [2,</w:t>
            </w:r>
            <w:r>
              <w:rPr>
                <w:rFonts w:ascii="Times New Roman" w:hAnsi="Times New Roman" w:cs="Times New Roman"/>
                <w:spacing w:val="-15"/>
                <w:sz w:val="22"/>
                <w:szCs w:val="22"/>
              </w:rPr>
              <w:t xml:space="preserve"> 38–39];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подведение итога урока</w:t>
            </w:r>
          </w:p>
        </w:tc>
        <w:tc>
          <w:tcPr>
            <w:tcW w:w="398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98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A33F1" w:rsidTr="00FA33F1">
        <w:trPr>
          <w:trHeight w:val="135"/>
          <w:jc w:val="center"/>
        </w:trPr>
        <w:tc>
          <w:tcPr>
            <w:tcW w:w="158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33F1" w:rsidRDefault="00FA33F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58</w:t>
            </w:r>
          </w:p>
        </w:tc>
        <w:tc>
          <w:tcPr>
            <w:tcW w:w="559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33F1" w:rsidRDefault="00FA33F1">
            <w:pPr>
              <w:pStyle w:val="ParagraphStyle"/>
              <w:spacing w:line="264" w:lineRule="auto"/>
              <w:rPr>
                <w:rFonts w:ascii="Times New Roman" w:eastAsiaTheme="minorHAnsi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Охрана природы [1, 52–53],</w:t>
            </w:r>
          </w:p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[2, 40–41].</w:t>
            </w:r>
          </w:p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ОБЖ. Опасные растения и грибы. Съедобные грибы и ягоды. Соберем грибы и ягоды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(формирование нового проблемного видения; практикум)</w:t>
            </w:r>
          </w:p>
        </w:tc>
        <w:tc>
          <w:tcPr>
            <w:tcW w:w="246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96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Отрицательное воздействие человека на природу и его последствия. Меры по охране природы. Как мы можем помочь природе. Несъедобные грибы и ягоды. Правила оказания помощи при отравлении грибами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и ягодами</w:t>
            </w:r>
          </w:p>
        </w:tc>
        <w:tc>
          <w:tcPr>
            <w:tcW w:w="1694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33F1" w:rsidRDefault="00FA33F1">
            <w:pPr>
              <w:pStyle w:val="ParagraphStyle"/>
              <w:spacing w:line="264" w:lineRule="auto"/>
              <w:rPr>
                <w:rFonts w:ascii="Times New Roman" w:eastAsiaTheme="minorHAnsi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45"/>
                <w:sz w:val="22"/>
                <w:szCs w:val="22"/>
              </w:rPr>
              <w:t>Регулятивные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: оценивать правильность выполнения действия на уровне адекватной ретроспективной оценки соответствия результатов требованиям данной задачи и задачной области.</w:t>
            </w:r>
          </w:p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45"/>
                <w:sz w:val="22"/>
                <w:szCs w:val="22"/>
              </w:rPr>
              <w:t>Познавательные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: представление об угрозах природе, исходящих от человека, и мерах по её охране; показать, как младшие школьники могут охранять природу.</w:t>
            </w:r>
          </w:p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45"/>
                <w:sz w:val="22"/>
                <w:szCs w:val="22"/>
              </w:rPr>
              <w:t>Коммуникативные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: уметь выражать личное восприятие мира и настроение в эмоциональном слове, музыкальных звуках, красках.</w:t>
            </w:r>
          </w:p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45"/>
                <w:sz w:val="22"/>
                <w:szCs w:val="22"/>
              </w:rPr>
              <w:t>Личностные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: оценивают поступки человека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по отношению к природе; осознают личное отношение к малой родине, осуществляют действия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по охране окружающего мира; проявляют позитивное отношение к сохранению природы</w:t>
            </w:r>
          </w:p>
        </w:tc>
        <w:tc>
          <w:tcPr>
            <w:tcW w:w="751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Слушание мелодии песни Д. Тухманова «Как прекрасен этот мир»; беседа о разнообразии природы России; работа по учебнику [1, 52–53]; коллективный анализ рисунка-схемы; работа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с иллюстрациями; рассказ учителя «Охрана природы»; выполнение задания 1 [2, 40–41], самостоятельная работа; чтение сказки «О чём рассказал майский жук»; вывод [1, 53]</w:t>
            </w:r>
          </w:p>
        </w:tc>
        <w:tc>
          <w:tcPr>
            <w:tcW w:w="398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33F1" w:rsidRDefault="00FA33F1">
            <w:pPr>
              <w:pStyle w:val="ParagraphStyle"/>
              <w:spacing w:line="264" w:lineRule="auto"/>
              <w:rPr>
                <w:rFonts w:ascii="Times New Roman" w:eastAsiaTheme="minorHAnsi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Задание 2</w:t>
            </w:r>
          </w:p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[2, 41].</w:t>
            </w:r>
          </w:p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Практическая работа с картой России</w:t>
            </w:r>
          </w:p>
        </w:tc>
        <w:tc>
          <w:tcPr>
            <w:tcW w:w="598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Фронтальная проверка</w:t>
            </w:r>
          </w:p>
        </w:tc>
      </w:tr>
      <w:tr w:rsidR="00FA33F1" w:rsidTr="00FA33F1">
        <w:trPr>
          <w:trHeight w:val="135"/>
          <w:jc w:val="center"/>
        </w:trPr>
        <w:tc>
          <w:tcPr>
            <w:tcW w:w="158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33F1" w:rsidRDefault="00FA33F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59</w:t>
            </w:r>
          </w:p>
        </w:tc>
        <w:tc>
          <w:tcPr>
            <w:tcW w:w="559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Красная книга России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[1, 54–55],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[2, 42–43]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(формирование новых знаний; мультимедиа урок)</w:t>
            </w:r>
          </w:p>
        </w:tc>
        <w:tc>
          <w:tcPr>
            <w:tcW w:w="246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96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33F1" w:rsidRDefault="00FA33F1">
            <w:pPr>
              <w:pStyle w:val="ParagraphStyle"/>
              <w:spacing w:line="264" w:lineRule="auto"/>
              <w:rPr>
                <w:rFonts w:ascii="Times New Roman" w:eastAsiaTheme="minorHAnsi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Красная книга России. </w:t>
            </w:r>
          </w:p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Растения и животные из Красной книги России; причины сокращения их численности и меры охраны</w:t>
            </w:r>
          </w:p>
        </w:tc>
        <w:tc>
          <w:tcPr>
            <w:tcW w:w="1694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33F1" w:rsidRDefault="00FA33F1">
            <w:pPr>
              <w:pStyle w:val="ParagraphStyle"/>
              <w:spacing w:line="264" w:lineRule="auto"/>
              <w:rPr>
                <w:rFonts w:ascii="Times New Roman" w:eastAsiaTheme="minorHAnsi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45"/>
                <w:sz w:val="22"/>
                <w:szCs w:val="22"/>
              </w:rPr>
              <w:t>Регулятивные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: принимать и сохранять учебную задачу; выражать свое отношение к Красной книге.</w:t>
            </w:r>
          </w:p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45"/>
                <w:sz w:val="22"/>
                <w:szCs w:val="22"/>
              </w:rPr>
              <w:t>Познавательные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: ознакомление с Красной книгой России, а также с Красной книгой своего региона, с некоторыми растениями и животными, внесенными в эти книги.</w:t>
            </w:r>
          </w:p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45"/>
                <w:sz w:val="22"/>
                <w:szCs w:val="22"/>
              </w:rPr>
              <w:t>Коммуникативные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: уметь приводить примеры растений и животных из Красной книги России; выражать личное восприятие мира и настроение</w:t>
            </w:r>
          </w:p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в эмоциональном слове, музыкальных звуках, красках.</w:t>
            </w:r>
          </w:p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45"/>
                <w:sz w:val="22"/>
                <w:szCs w:val="22"/>
              </w:rPr>
              <w:t>Личностные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: осуществляют действия по сохранению редких растений и животных; осознают образ «Я», который неразрывно связан с миром природы, окружающими людьми, культурой</w:t>
            </w:r>
          </w:p>
        </w:tc>
        <w:tc>
          <w:tcPr>
            <w:tcW w:w="751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Слушание мелодии песни Д. Тухманова «Как прекрасен этот мир»; проверка домашнего задания;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работа с иллюстрациями [1, 54–55]; выполнение задания 1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[2, 42–43]; игровой момент «Волшебный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клубочек»; рассматривание Красной книги; подведение итога урока [1, 55]</w:t>
            </w:r>
          </w:p>
        </w:tc>
        <w:tc>
          <w:tcPr>
            <w:tcW w:w="398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33F1" w:rsidRDefault="00FA33F1">
            <w:pPr>
              <w:pStyle w:val="ParagraphStyle"/>
              <w:spacing w:line="264" w:lineRule="auto"/>
              <w:rPr>
                <w:rFonts w:ascii="Times New Roman" w:eastAsiaTheme="minorHAnsi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Красная книга нашего региона. Задание 2</w:t>
            </w:r>
          </w:p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[2, 43].</w:t>
            </w:r>
          </w:p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Подготовить сообщение</w:t>
            </w:r>
          </w:p>
        </w:tc>
        <w:tc>
          <w:tcPr>
            <w:tcW w:w="598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Индивидуальный устный опрос</w:t>
            </w:r>
          </w:p>
        </w:tc>
      </w:tr>
      <w:tr w:rsidR="00FA33F1" w:rsidTr="00FA33F1">
        <w:trPr>
          <w:trHeight w:val="135"/>
          <w:jc w:val="center"/>
        </w:trPr>
        <w:tc>
          <w:tcPr>
            <w:tcW w:w="158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33F1" w:rsidRDefault="00FA33F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60</w:t>
            </w:r>
          </w:p>
        </w:tc>
        <w:tc>
          <w:tcPr>
            <w:tcW w:w="559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Заповедные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тропинки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br/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[1, 56–57],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[2, 44–47]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(закрепление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br/>
              <w:t>и совершенствование знаний; экскурсия)</w:t>
            </w:r>
          </w:p>
        </w:tc>
        <w:tc>
          <w:tcPr>
            <w:tcW w:w="246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96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33F1" w:rsidRDefault="00FA33F1">
            <w:pPr>
              <w:pStyle w:val="ParagraphStyle"/>
              <w:spacing w:line="264" w:lineRule="auto"/>
              <w:rPr>
                <w:rFonts w:ascii="Times New Roman" w:eastAsiaTheme="minorHAnsi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Заповедники – особо охраняемые природные территории. </w:t>
            </w:r>
          </w:p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Приокско-террасный заповедник – один из знаменитых заповедников России. </w:t>
            </w:r>
          </w:p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Заповедники родного края. Старинные народные правила охраны природы. </w:t>
            </w:r>
          </w:p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Правила поведения в заповеднике</w:t>
            </w:r>
          </w:p>
        </w:tc>
        <w:tc>
          <w:tcPr>
            <w:tcW w:w="1694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33F1" w:rsidRDefault="00FA33F1">
            <w:pPr>
              <w:pStyle w:val="ParagraphStyle"/>
              <w:spacing w:line="264" w:lineRule="auto"/>
              <w:rPr>
                <w:rFonts w:ascii="Times New Roman" w:eastAsiaTheme="minorHAnsi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45"/>
                <w:sz w:val="22"/>
                <w:szCs w:val="22"/>
              </w:rPr>
              <w:t>Регулятивные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: учитывать выделенные учителем ориентиры действия в новом учебном материале в сотрудничестве с учителем; выполнять задания в соответствии с целью, отвечать на поставленный вопрос.</w:t>
            </w:r>
          </w:p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45"/>
                <w:sz w:val="22"/>
                <w:szCs w:val="22"/>
              </w:rPr>
              <w:t>Познавательные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: представление о заповеднике как о месте (территории), где вся природа находится под строгой охраной, на примере Приокско-террасного заповедника; знакомство с заповедниками своего региона, с правилами поведения в заповеднике (национальном парке).</w:t>
            </w:r>
          </w:p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45"/>
                <w:sz w:val="22"/>
                <w:szCs w:val="22"/>
              </w:rPr>
              <w:t>Коммуникативные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: уметь принимать участие в обсуждении вопроса – какими качествами должны обладать люди, работающие в заповеднике; формулировать свое мнение, слушать мнение одноклассников.</w:t>
            </w:r>
          </w:p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45"/>
                <w:sz w:val="22"/>
                <w:szCs w:val="22"/>
              </w:rPr>
              <w:t>Личностные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: оценивают поведение людей при анализе иллюстрации рабочей тетради; формулируют правила поведения в заповеднике; проявляют интерес к учебному материалу</w:t>
            </w:r>
          </w:p>
        </w:tc>
        <w:tc>
          <w:tcPr>
            <w:tcW w:w="751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Проверка изученного материала: задание 2 [2, 43]; рассказ о заповеднике; работа с материалами учебника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[1, 56–57]; выполнение заданий 1, 2, 4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[2, 46–47]; обсуждение вопроса о ценных человеческих качествах, которые нужны людям, чтобы они жили в согласии с природой; беседа о заповеднике нашего края; повторение правил поведения на территории заповедника</w:t>
            </w:r>
          </w:p>
        </w:tc>
        <w:tc>
          <w:tcPr>
            <w:tcW w:w="398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33F1" w:rsidRDefault="00FA33F1">
            <w:pPr>
              <w:pStyle w:val="ParagraphStyle"/>
              <w:spacing w:line="264" w:lineRule="auto"/>
              <w:rPr>
                <w:rFonts w:ascii="Times New Roman" w:eastAsiaTheme="minorHAnsi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Задания 2, 4 [2, 45]. </w:t>
            </w:r>
          </w:p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Выполнить рисунок «Красота моей Родины»</w:t>
            </w:r>
          </w:p>
        </w:tc>
        <w:tc>
          <w:tcPr>
            <w:tcW w:w="598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Взаимопроверка</w:t>
            </w:r>
          </w:p>
        </w:tc>
      </w:tr>
      <w:tr w:rsidR="00FA33F1" w:rsidTr="00FA33F1">
        <w:trPr>
          <w:trHeight w:val="135"/>
          <w:jc w:val="center"/>
        </w:trPr>
        <w:tc>
          <w:tcPr>
            <w:tcW w:w="158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33F1" w:rsidRDefault="00FA33F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61</w:t>
            </w:r>
          </w:p>
        </w:tc>
        <w:tc>
          <w:tcPr>
            <w:tcW w:w="559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33F1" w:rsidRDefault="00FA33F1">
            <w:pPr>
              <w:pStyle w:val="ParagraphStyle"/>
              <w:spacing w:line="264" w:lineRule="auto"/>
              <w:rPr>
                <w:rFonts w:ascii="Times New Roman" w:eastAsiaTheme="minorHAnsi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За страницами учебника «Родная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страна»</w:t>
            </w:r>
          </w:p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[1, 58]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(повторение,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систематизация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обобщение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знаний;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закрепление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умений; комбинированный)</w:t>
            </w:r>
          </w:p>
        </w:tc>
        <w:tc>
          <w:tcPr>
            <w:tcW w:w="246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96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Историко-архитектурный заповедник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родного края</w:t>
            </w:r>
          </w:p>
        </w:tc>
        <w:tc>
          <w:tcPr>
            <w:tcW w:w="1694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33F1" w:rsidRDefault="00FA33F1">
            <w:pPr>
              <w:pStyle w:val="ParagraphStyle"/>
              <w:spacing w:line="264" w:lineRule="auto"/>
              <w:rPr>
                <w:rFonts w:ascii="Times New Roman" w:eastAsiaTheme="minorHAnsi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45"/>
                <w:sz w:val="22"/>
                <w:szCs w:val="22"/>
              </w:rPr>
              <w:lastRenderedPageBreak/>
              <w:t>Регулятивные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: осуществлять констатирующий и предвосхищающий контроль по результату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и по способу действия, актуальный контроль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на уровне произвольного внимания.</w:t>
            </w:r>
          </w:p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45"/>
                <w:sz w:val="22"/>
                <w:szCs w:val="22"/>
              </w:rPr>
              <w:t>Познавательные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: представление о России как об общей родине разных народов; о своеобразии традиционных костюмов, блюдах национальной кухни, музыкальных инструментах, транспорте, праздниках и обычаях народов России; об особенностях традиционной культуры народов своего края (одежда, блюда национальной кухни, музыкальные инструменты, транспорт, праздники и обычаи – на выбор).</w:t>
            </w:r>
          </w:p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45"/>
                <w:sz w:val="22"/>
                <w:szCs w:val="22"/>
              </w:rPr>
              <w:t>Коммуникативные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: уметь принимать мнение и позицию других людей; формулировать собственное мнение и позицию; договариваться, приходить к общему решению; строить понятное для партнёра высказывание, задавать вопросы, использовать речь для регуляции своего действия.</w:t>
            </w:r>
          </w:p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45"/>
                <w:sz w:val="22"/>
                <w:szCs w:val="22"/>
              </w:rPr>
              <w:t>Личностные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: сохраняют мотивацию к учёбе, </w:t>
            </w:r>
          </w:p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ориентируются на понимание причин успеха в учёбе, проявляют интерес к учебному материалу, способность к самооценке</w:t>
            </w:r>
          </w:p>
        </w:tc>
        <w:tc>
          <w:tcPr>
            <w:tcW w:w="751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Праздник «Наш класс – семья народов России»;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конкурс рисунков «Радость весенних цветов» (или: «Красота моей Родины»; «Заповедные тропинки»); рефлексия: оценка работы класса в целом, а также своей деятельности каждым учеником</w:t>
            </w:r>
          </w:p>
        </w:tc>
        <w:tc>
          <w:tcPr>
            <w:tcW w:w="398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Подготовить сообщени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е</w:t>
            </w:r>
          </w:p>
        </w:tc>
        <w:tc>
          <w:tcPr>
            <w:tcW w:w="598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Фронтальная проверка</w:t>
            </w:r>
          </w:p>
        </w:tc>
      </w:tr>
      <w:tr w:rsidR="00FA33F1" w:rsidTr="00FA33F1">
        <w:trPr>
          <w:trHeight w:val="135"/>
          <w:jc w:val="center"/>
        </w:trPr>
        <w:tc>
          <w:tcPr>
            <w:tcW w:w="5000" w:type="pct"/>
            <w:gridSpan w:val="2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>Диагностическая работа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по теме «Родная страна». </w:t>
            </w:r>
            <w:r>
              <w:rPr>
                <w:rFonts w:ascii="Times New Roman" w:hAnsi="Times New Roman" w:cs="Times New Roman"/>
                <w:spacing w:val="45"/>
                <w:sz w:val="22"/>
                <w:szCs w:val="22"/>
              </w:rPr>
              <w:t>Цель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: выявить базовые понятия и степень усвоения знаний по теме; умение оценивать свои возможности при выборе уровня сложности задания. </w:t>
            </w:r>
            <w:r>
              <w:rPr>
                <w:rFonts w:ascii="Times New Roman" w:hAnsi="Times New Roman" w:cs="Times New Roman"/>
                <w:spacing w:val="45"/>
                <w:sz w:val="22"/>
                <w:szCs w:val="22"/>
              </w:rPr>
              <w:t>Форма контроля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: лист наблюдений</w:t>
            </w:r>
          </w:p>
        </w:tc>
      </w:tr>
      <w:tr w:rsidR="00FA33F1" w:rsidTr="00FA33F1">
        <w:trPr>
          <w:trHeight w:val="135"/>
          <w:jc w:val="center"/>
        </w:trPr>
        <w:tc>
          <w:tcPr>
            <w:tcW w:w="5000" w:type="pct"/>
            <w:gridSpan w:val="2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33F1" w:rsidRDefault="00FA33F1">
            <w:pPr>
              <w:pStyle w:val="ParagraphStyle"/>
              <w:spacing w:before="45" w:after="45" w:line="264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Человек и окружающий мир (5 ч)</w:t>
            </w:r>
          </w:p>
        </w:tc>
      </w:tr>
      <w:tr w:rsidR="00FA33F1" w:rsidTr="00FA33F1">
        <w:trPr>
          <w:trHeight w:val="135"/>
          <w:jc w:val="center"/>
        </w:trPr>
        <w:tc>
          <w:tcPr>
            <w:tcW w:w="1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33F1" w:rsidRDefault="00FA33F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62</w:t>
            </w:r>
          </w:p>
        </w:tc>
        <w:tc>
          <w:tcPr>
            <w:tcW w:w="551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Взгляни на человека!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[1, 60–61]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(формирование новых знаний; практикум)</w:t>
            </w:r>
          </w:p>
        </w:tc>
        <w:tc>
          <w:tcPr>
            <w:tcW w:w="249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0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33F1" w:rsidRDefault="00FA33F1">
            <w:pPr>
              <w:pStyle w:val="ParagraphStyle"/>
              <w:spacing w:line="264" w:lineRule="auto"/>
              <w:rPr>
                <w:rFonts w:ascii="Times New Roman" w:eastAsiaTheme="minorHAnsi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Человек – это целый мир. </w:t>
            </w:r>
          </w:p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Внешний облик человека. </w:t>
            </w:r>
          </w:p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Внутренний мир человека.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Влияние внутреннего мира на внешний облик, внешнего облика – на внутренний мир</w:t>
            </w:r>
          </w:p>
        </w:tc>
        <w:tc>
          <w:tcPr>
            <w:tcW w:w="1702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33F1" w:rsidRDefault="00FA33F1">
            <w:pPr>
              <w:pStyle w:val="ParagraphStyle"/>
              <w:spacing w:line="264" w:lineRule="auto"/>
              <w:rPr>
                <w:rFonts w:ascii="Times New Roman" w:eastAsiaTheme="minorHAnsi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45"/>
                <w:sz w:val="22"/>
                <w:szCs w:val="22"/>
              </w:rPr>
              <w:lastRenderedPageBreak/>
              <w:t>Регулятивные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: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выполнять задание в соответствии с целью, отвечать на поставленный вопрос.</w:t>
            </w:r>
          </w:p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45"/>
                <w:sz w:val="22"/>
                <w:szCs w:val="22"/>
              </w:rPr>
              <w:t>Познавательные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: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осмысление взаимосвязи внешнего вида человека и его внутреннего мира, осознание себя творческой личностью, способной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lastRenderedPageBreak/>
              <w:t>изменить мир к лучшему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; определение по внешним признакам (выражение лица, мимика, поза, жест, звуки голоса, интонации речи, манера одеваться, форма одежды) внутреннего содержания личности, характера, настроения человека, его переживания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в прошлом, состояние в настоящем, мечты и надежды на будущее.</w:t>
            </w:r>
          </w:p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45"/>
                <w:sz w:val="22"/>
                <w:szCs w:val="22"/>
              </w:rPr>
              <w:t>Коммуникативные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: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уметь выражать личное восприятие мира и настроение в эмоциональном слове, музыкальных звуках, красках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; устанавливать связи между внешним обликом человека и его внутренним миром и выражать понимание этой связи с помощью выразительного слова, музыкального звука, выбора краски соответствующего цвета.</w:t>
            </w:r>
            <w:r>
              <w:rPr>
                <w:rFonts w:ascii="Times New Roman" w:hAnsi="Times New Roman" w:cs="Times New Roman"/>
                <w:spacing w:val="45"/>
                <w:sz w:val="22"/>
                <w:szCs w:val="22"/>
              </w:rPr>
              <w:t xml:space="preserve"> Личностные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: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оценивают образ «Я», неразрывно связанный с миром природы, миром культуры, окружающих людей;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уважают достоинство людей разного возраста</w:t>
            </w:r>
          </w:p>
        </w:tc>
        <w:tc>
          <w:tcPr>
            <w:tcW w:w="751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Беседа о театре, правилах поведения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в нем; работа по учебнику; игровые ситуации «Волшебные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превращения»; работа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с фотографиями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[1, 60–61]; творческая работа «Наше настроение»</w:t>
            </w:r>
          </w:p>
        </w:tc>
        <w:tc>
          <w:tcPr>
            <w:tcW w:w="398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98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Фронтальная проверка</w:t>
            </w:r>
          </w:p>
        </w:tc>
      </w:tr>
      <w:tr w:rsidR="00FA33F1" w:rsidTr="00FA33F1">
        <w:trPr>
          <w:trHeight w:val="135"/>
          <w:jc w:val="center"/>
        </w:trPr>
        <w:tc>
          <w:tcPr>
            <w:tcW w:w="158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33F1" w:rsidRDefault="00FA33F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63</w:t>
            </w:r>
          </w:p>
        </w:tc>
        <w:tc>
          <w:tcPr>
            <w:tcW w:w="559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33F1" w:rsidRDefault="00FA33F1">
            <w:pPr>
              <w:pStyle w:val="ParagraphStyle"/>
              <w:spacing w:line="264" w:lineRule="auto"/>
              <w:rPr>
                <w:rFonts w:ascii="Times New Roman" w:eastAsiaTheme="minorHAnsi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Всему свой черёд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[1, 62–65],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[2, 48–49].</w:t>
            </w:r>
          </w:p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ОБЖ. Я люблю своих родных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(формирование новых знаний; комбинированный)</w:t>
            </w:r>
          </w:p>
        </w:tc>
        <w:tc>
          <w:tcPr>
            <w:tcW w:w="246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96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33F1" w:rsidRDefault="00FA33F1">
            <w:pPr>
              <w:pStyle w:val="ParagraphStyle"/>
              <w:spacing w:line="264" w:lineRule="auto"/>
              <w:rPr>
                <w:rFonts w:ascii="Times New Roman" w:eastAsiaTheme="minorHAnsi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Ритм человеческой жизни: детство, молодость, зрелые годы, старость. </w:t>
            </w:r>
          </w:p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Изменение внешнего облика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 внутреннего мира человека в разные периоды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его жизни, отражение этих изменений в изобразительном искусстве. </w:t>
            </w:r>
          </w:p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Правила общения со своими родственниками и родственниками одноклассников. </w:t>
            </w:r>
          </w:p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Правила личной безопасности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в быту</w:t>
            </w:r>
          </w:p>
        </w:tc>
        <w:tc>
          <w:tcPr>
            <w:tcW w:w="1694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33F1" w:rsidRDefault="00FA33F1">
            <w:pPr>
              <w:pStyle w:val="ParagraphStyle"/>
              <w:spacing w:line="252" w:lineRule="auto"/>
              <w:rPr>
                <w:rFonts w:ascii="Times New Roman" w:eastAsiaTheme="minorHAnsi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45"/>
                <w:sz w:val="22"/>
                <w:szCs w:val="22"/>
              </w:rPr>
              <w:lastRenderedPageBreak/>
              <w:t>Регулятивные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: ставить учебные задачи в сотрудничестве с учителем; планировать свои действия, осуществлять итоговый и пошаговый контроль; адекватно воспринимать оценку учителя; оценивать свои действия на уровне ретрооценки; вносить коррективы в действия.</w:t>
            </w:r>
          </w:p>
          <w:p w:rsidR="00FA33F1" w:rsidRDefault="00FA33F1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45"/>
                <w:sz w:val="22"/>
                <w:szCs w:val="22"/>
              </w:rPr>
              <w:t>Познавательные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: умение приблизительно определять возраст мужчины; соотносить возрастные признаки в его внешности и поведении с признаками, характерными для природы весной (утром), летом (в полдень), осенью (вечером), зимой (в сумерки); называть возрастные этапы жизни (детство, молодость,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зрелость, старость); пословицы об отце; знакомство с творческой личностью человека</w:t>
            </w:r>
          </w:p>
          <w:p w:rsidR="00FA33F1" w:rsidRDefault="00FA33F1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(на примере А. С. Пушкина и В. И. Даля); ввести понятие «отцовство» в связи с понятием о творчестве и мужском достоинстве.</w:t>
            </w:r>
          </w:p>
          <w:p w:rsidR="00FA33F1" w:rsidRDefault="00FA33F1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45"/>
                <w:sz w:val="22"/>
                <w:szCs w:val="22"/>
              </w:rPr>
              <w:t>Коммуникативные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: уметь учитывать разные мнения, координировать свои действия и действия партнера, задавать вопросы по существу; использовать речь для регуляции своего действия.</w:t>
            </w:r>
          </w:p>
          <w:p w:rsidR="00FA33F1" w:rsidRDefault="00FA33F1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45"/>
                <w:sz w:val="22"/>
                <w:szCs w:val="22"/>
              </w:rPr>
              <w:t>Личностные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: выражают эмоционально-эстетическое соответствие разных периодов жизни человека состоянию природы в разное время года и суток; относятся с уважением к достоинству человека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в разном возрасте</w:t>
            </w:r>
          </w:p>
        </w:tc>
        <w:tc>
          <w:tcPr>
            <w:tcW w:w="751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33F1" w:rsidRDefault="00FA33F1">
            <w:pPr>
              <w:pStyle w:val="ParagraphStyle"/>
              <w:spacing w:line="264" w:lineRule="auto"/>
              <w:rPr>
                <w:rFonts w:ascii="Times New Roman" w:eastAsiaTheme="minorHAnsi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Слушание музыки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из цикла «Времена года» А. Вивальди; беседа о возрасте мужчин (разворот учебника) [1, 62–65]; рассказ учителя о «золотом времени – молодых годах»; постановка проблемного вопроса «Что значит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слово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зрелость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?»; работа</w:t>
            </w:r>
          </w:p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по учебнику, рассматривание портрета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В. И. Даля; выполнение задания 2 [2, 49]</w:t>
            </w:r>
          </w:p>
        </w:tc>
        <w:tc>
          <w:tcPr>
            <w:tcW w:w="398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33F1" w:rsidRDefault="00FA33F1">
            <w:pPr>
              <w:pStyle w:val="ParagraphStyle"/>
              <w:spacing w:line="264" w:lineRule="auto"/>
              <w:rPr>
                <w:rFonts w:ascii="Times New Roman" w:eastAsiaTheme="minorHAnsi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Отношение к детям и старикам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в традиционной культуре народов нашего края. </w:t>
            </w:r>
          </w:p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Задания 1,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3 [2, 48–49]</w:t>
            </w:r>
          </w:p>
        </w:tc>
        <w:tc>
          <w:tcPr>
            <w:tcW w:w="598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Фронтальная проверка</w:t>
            </w:r>
          </w:p>
        </w:tc>
      </w:tr>
      <w:tr w:rsidR="00FA33F1" w:rsidTr="00FA33F1">
        <w:trPr>
          <w:trHeight w:val="135"/>
          <w:jc w:val="center"/>
        </w:trPr>
        <w:tc>
          <w:tcPr>
            <w:tcW w:w="1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33F1" w:rsidRDefault="00FA33F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64</w:t>
            </w:r>
          </w:p>
        </w:tc>
        <w:tc>
          <w:tcPr>
            <w:tcW w:w="551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 каждого времени – свой плод [1</w:t>
            </w:r>
            <w:r>
              <w:rPr>
                <w:rFonts w:ascii="Times New Roman" w:hAnsi="Times New Roman" w:cs="Times New Roman"/>
                <w:spacing w:val="-15"/>
                <w:sz w:val="22"/>
                <w:szCs w:val="22"/>
              </w:rPr>
              <w:t xml:space="preserve">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66–69],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[2, 50–51]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(изучение нового материала; комбинированный)</w:t>
            </w:r>
          </w:p>
        </w:tc>
        <w:tc>
          <w:tcPr>
            <w:tcW w:w="249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0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Сопоставление ритма человеческой жизни с ритмом жизни природы (детство – молодость – зрелость – старость/ утро – день –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вечер/весна –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лето – осень –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зима) в творчестве разных народов мира</w:t>
            </w:r>
          </w:p>
        </w:tc>
        <w:tc>
          <w:tcPr>
            <w:tcW w:w="1702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33F1" w:rsidRDefault="00FA33F1">
            <w:pPr>
              <w:pStyle w:val="ParagraphStyle"/>
              <w:spacing w:line="264" w:lineRule="auto"/>
              <w:rPr>
                <w:rFonts w:ascii="Times New Roman" w:eastAsiaTheme="minorHAnsi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45"/>
                <w:sz w:val="22"/>
                <w:szCs w:val="22"/>
              </w:rPr>
              <w:t>Регулятивные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: принимать и сохранять учебную задачу; планировать свои действия в соответствии с поставленной задачей и условиями её реализации.</w:t>
            </w:r>
          </w:p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45"/>
                <w:sz w:val="22"/>
                <w:szCs w:val="22"/>
              </w:rPr>
              <w:t>Познавательные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: представление образа женщины в разные возрастные периоды её жизни; понимание эмоционально-эстетического соответствия разных периодов жизни человека состоянию природы в разное время года и суток; толкование понятия «творческая личность человека» на примере образа матери и в связи с понятием о женском достоинстве; умение приблизительно определять возраст женщины; находить сходство девочек и женщин разных возрастов с разными цветами, плодами, убранным хлебным полем; знать пословицы о матери.</w:t>
            </w:r>
          </w:p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45"/>
                <w:sz w:val="22"/>
                <w:szCs w:val="22"/>
              </w:rPr>
              <w:lastRenderedPageBreak/>
              <w:t>Коммуникативные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: допускать существование различных точек зрения; вступать в диалог с учителем, одноклассниками.</w:t>
            </w:r>
          </w:p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45"/>
                <w:sz w:val="22"/>
                <w:szCs w:val="22"/>
              </w:rPr>
              <w:t>Личностные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: владеют нормой и правилами культурного отношения к женщине, уважения к достоинству человека в разном возрасте</w:t>
            </w:r>
          </w:p>
        </w:tc>
        <w:tc>
          <w:tcPr>
            <w:tcW w:w="751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Повторение пройденного материала; работа по учебнику (развороты) [1, 66–69], под музыку П. И. Чайковского «Вальс цветов»;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беседа «Что такое женская красота?»; работа с Приложением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[1, 77]; рассказ учителя; работа в группах «Рассказ о природе как о живом человеке в разные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возрасты»; выполнение задания 2 [2, с. 51]</w:t>
            </w:r>
          </w:p>
        </w:tc>
        <w:tc>
          <w:tcPr>
            <w:tcW w:w="401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33F1" w:rsidRDefault="00FA33F1">
            <w:pPr>
              <w:pStyle w:val="ParagraphStyle"/>
              <w:spacing w:line="264" w:lineRule="auto"/>
              <w:rPr>
                <w:rFonts w:ascii="Times New Roman" w:eastAsiaTheme="minorHAnsi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Отношение к женщине в региональной культуре. Образы женских персонажей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в сказах </w:t>
            </w:r>
          </w:p>
          <w:p w:rsidR="00FA33F1" w:rsidRDefault="00FA33F1">
            <w:pPr>
              <w:pStyle w:val="ParagraphStyle"/>
              <w:spacing w:line="264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П. Бажова. </w:t>
            </w:r>
          </w:p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Задания 1, 3 [2, 50–51]</w:t>
            </w:r>
          </w:p>
        </w:tc>
        <w:tc>
          <w:tcPr>
            <w:tcW w:w="595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Индивидуальное сообщение по итогам наблюдений</w:t>
            </w:r>
          </w:p>
        </w:tc>
      </w:tr>
      <w:tr w:rsidR="00FA33F1" w:rsidTr="00FA33F1">
        <w:trPr>
          <w:trHeight w:val="135"/>
          <w:jc w:val="center"/>
        </w:trPr>
        <w:tc>
          <w:tcPr>
            <w:tcW w:w="5000" w:type="pct"/>
            <w:gridSpan w:val="2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33F1" w:rsidRDefault="00FA33F1">
            <w:pPr>
              <w:pStyle w:val="ParagraphStyle"/>
              <w:spacing w:before="45" w:after="45" w:line="264" w:lineRule="auto"/>
              <w:jc w:val="center"/>
              <w:rPr>
                <w:rFonts w:ascii="Times New Roman" w:eastAsiaTheme="minorHAnsi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>Рефлексивная фаза учебного года</w:t>
            </w:r>
          </w:p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45"/>
                <w:sz w:val="22"/>
                <w:szCs w:val="22"/>
              </w:rPr>
              <w:t>Цели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: соотнести полученный результат с задачами, поставленными на начало учебного года.</w:t>
            </w:r>
          </w:p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45"/>
                <w:sz w:val="22"/>
                <w:szCs w:val="22"/>
              </w:rPr>
              <w:t>Задачи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: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определить количественный и качественный прирост (дельту) в знаниях и способностях учащихся по отношению к началу учебного года; демонстрировать возможности переносить (использовать) известные способы действий из учебных предметов в квазиреальную (модельную) ситуацию, взаимодействуя в малой одновозрастной группе; предъявлять личные достижения ученика классу, учителю, родителям, предъявлять достижения класса как общности (родителям, школьному сообществу).</w:t>
            </w:r>
          </w:p>
        </w:tc>
      </w:tr>
      <w:tr w:rsidR="00FA33F1" w:rsidTr="00FA33F1">
        <w:trPr>
          <w:trHeight w:val="135"/>
          <w:jc w:val="center"/>
        </w:trPr>
        <w:tc>
          <w:tcPr>
            <w:tcW w:w="5000" w:type="pct"/>
            <w:gridSpan w:val="2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33F1" w:rsidRDefault="00FA33F1">
            <w:pPr>
              <w:pStyle w:val="ParagraphStyle"/>
              <w:spacing w:line="264" w:lineRule="auto"/>
              <w:rPr>
                <w:rFonts w:ascii="Times New Roman" w:eastAsiaTheme="minorHAnsi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45"/>
                <w:sz w:val="22"/>
                <w:szCs w:val="22"/>
              </w:rPr>
              <w:t xml:space="preserve">Этапы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организации образовательного процесса:</w:t>
            </w:r>
          </w:p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1-й этап – подготовка и проведение итоговых проверочных работ; анализ и обсуждение их результатов;</w:t>
            </w:r>
          </w:p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2-й этап – проведение межпредметного (разновозрастного) образовательного модуля в форме проектной задачи;</w:t>
            </w:r>
          </w:p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3-й этап – подготовка и демонстрация (презентация) личных достижений учащихся за год</w:t>
            </w:r>
          </w:p>
        </w:tc>
      </w:tr>
      <w:tr w:rsidR="00FA33F1" w:rsidTr="00FA33F1">
        <w:trPr>
          <w:trHeight w:val="135"/>
          <w:jc w:val="center"/>
        </w:trPr>
        <w:tc>
          <w:tcPr>
            <w:tcW w:w="158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33F1" w:rsidRDefault="00FA33F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65</w:t>
            </w:r>
          </w:p>
        </w:tc>
        <w:tc>
          <w:tcPr>
            <w:tcW w:w="608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33F1" w:rsidRDefault="00FA33F1">
            <w:pPr>
              <w:pStyle w:val="ParagraphStyle"/>
              <w:spacing w:line="264" w:lineRule="auto"/>
              <w:rPr>
                <w:rFonts w:ascii="Times New Roman" w:eastAsiaTheme="minorHAnsi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Я – часть мира [1, 70–71],</w:t>
            </w:r>
          </w:p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[2, 52–54]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(повторительно-обобщающий; комбинированный)</w:t>
            </w:r>
          </w:p>
        </w:tc>
        <w:tc>
          <w:tcPr>
            <w:tcW w:w="234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32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33F1" w:rsidRDefault="00FA33F1">
            <w:pPr>
              <w:pStyle w:val="ParagraphStyle"/>
              <w:spacing w:line="264" w:lineRule="auto"/>
              <w:rPr>
                <w:rFonts w:ascii="Times New Roman" w:eastAsiaTheme="minorHAnsi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Каждый из нас – целое и часть мира. Влияние каждого из нас на мир вокруг. </w:t>
            </w:r>
          </w:p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Мир – это красота и добро в жизни природы и человека</w:t>
            </w:r>
          </w:p>
        </w:tc>
        <w:tc>
          <w:tcPr>
            <w:tcW w:w="1789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33F1" w:rsidRDefault="00FA33F1">
            <w:pPr>
              <w:pStyle w:val="ParagraphStyle"/>
              <w:spacing w:line="264" w:lineRule="auto"/>
              <w:rPr>
                <w:rFonts w:ascii="Times New Roman" w:eastAsiaTheme="minorHAnsi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45"/>
                <w:sz w:val="22"/>
                <w:szCs w:val="22"/>
              </w:rPr>
              <w:t>Регулятивные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: учитывать установленные правила в планировании и контроле способа решения.</w:t>
            </w:r>
          </w:p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45"/>
                <w:sz w:val="22"/>
                <w:szCs w:val="22"/>
              </w:rPr>
              <w:t>Познавательные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: понятие «творческая личность человека» в связи с понятием о личном достоинстве, куда входит и представление о мужском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(или женском) статусе выражения своего чувства единства с окружающим миром в слове, музыкальном звуке, в красках соответствующих цветов.</w:t>
            </w:r>
          </w:p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45"/>
                <w:sz w:val="22"/>
                <w:szCs w:val="22"/>
              </w:rPr>
              <w:t>Коммуникативные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: уметь выразить личное восприятие мира и своё настроение в эмоциональном слове, в музыкальных звуках, в красках соответствующих цветов; стремиться во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внешнем облике и поведении соответствовать национально-культурной норме (идеалу).</w:t>
            </w:r>
          </w:p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45"/>
                <w:sz w:val="22"/>
                <w:szCs w:val="22"/>
              </w:rPr>
              <w:t>Личностные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: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оценивают образ «Я», неразрывно связанный с миром природы, миром культуры, окружающих людей</w:t>
            </w:r>
          </w:p>
        </w:tc>
        <w:tc>
          <w:tcPr>
            <w:tcW w:w="789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Прослушивание записи голосов природы; работа в тетради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[2, 52–53]; чтение текста [1, 70–71];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рисунок «Наш мир»; игровой момент «Волшебный клубочек»</w:t>
            </w:r>
          </w:p>
        </w:tc>
        <w:tc>
          <w:tcPr>
            <w:tcW w:w="421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33F1" w:rsidRDefault="00FA33F1">
            <w:pPr>
              <w:pStyle w:val="ParagraphStyle"/>
              <w:spacing w:line="264" w:lineRule="auto"/>
              <w:rPr>
                <w:rFonts w:ascii="Times New Roman" w:eastAsiaTheme="minorHAnsi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Задание 3 </w:t>
            </w:r>
          </w:p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[2, 53].</w:t>
            </w:r>
          </w:p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Выполнить рисунок, устное сочинение «Гармония вокруг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и внутри нас»</w:t>
            </w:r>
          </w:p>
        </w:tc>
        <w:tc>
          <w:tcPr>
            <w:tcW w:w="3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Взаимопроверка</w:t>
            </w:r>
          </w:p>
        </w:tc>
      </w:tr>
      <w:tr w:rsidR="00FA33F1" w:rsidTr="00FA33F1">
        <w:trPr>
          <w:trHeight w:val="1815"/>
          <w:jc w:val="center"/>
        </w:trPr>
        <w:tc>
          <w:tcPr>
            <w:tcW w:w="158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33F1" w:rsidRDefault="00FA33F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66</w:t>
            </w:r>
          </w:p>
        </w:tc>
        <w:tc>
          <w:tcPr>
            <w:tcW w:w="608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За страницами учебника «Человек и окружающий мир»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[1, 72–73]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(повторение, систематизация</w:t>
            </w:r>
          </w:p>
        </w:tc>
        <w:tc>
          <w:tcPr>
            <w:tcW w:w="234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32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33F1" w:rsidRDefault="00FA33F1">
            <w:pPr>
              <w:pStyle w:val="ParagraphStyle"/>
              <w:spacing w:line="264" w:lineRule="auto"/>
              <w:rPr>
                <w:rFonts w:ascii="Times New Roman" w:eastAsiaTheme="minorHAnsi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Человеческие судьбы. </w:t>
            </w:r>
          </w:p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Портретная экспозиция, представляющая динамику внешнего облика </w:t>
            </w:r>
          </w:p>
        </w:tc>
        <w:tc>
          <w:tcPr>
            <w:tcW w:w="1789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33F1" w:rsidRDefault="00FA33F1">
            <w:pPr>
              <w:pStyle w:val="ParagraphStyle"/>
              <w:spacing w:line="264" w:lineRule="auto"/>
              <w:rPr>
                <w:rFonts w:ascii="Times New Roman" w:eastAsiaTheme="minorHAnsi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45"/>
                <w:sz w:val="22"/>
                <w:szCs w:val="22"/>
              </w:rPr>
              <w:t>Регулятивные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: выполнять учебные действия в материализованной, гипермедийной, громкоречевой и умственной формах.</w:t>
            </w:r>
          </w:p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45"/>
                <w:sz w:val="22"/>
                <w:szCs w:val="22"/>
              </w:rPr>
              <w:t>Познавательные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: осуществление поиска нужной информации в учебнике и учебных пособиях; установление причинно-следственных связей в изучаемом круге явлений.</w:t>
            </w:r>
          </w:p>
        </w:tc>
        <w:tc>
          <w:tcPr>
            <w:tcW w:w="789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Посмотреть спектакль; прочитать литературные произведения; конкурс сочинений «Гармония вокруг и внутри нас»; </w:t>
            </w:r>
          </w:p>
        </w:tc>
        <w:tc>
          <w:tcPr>
            <w:tcW w:w="421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Устный опрос</w:t>
            </w:r>
          </w:p>
        </w:tc>
      </w:tr>
    </w:tbl>
    <w:p w:rsidR="00FA33F1" w:rsidRDefault="00FA33F1" w:rsidP="00FA33F1">
      <w:pPr>
        <w:pStyle w:val="ParagraphStyle"/>
        <w:spacing w:after="120" w:line="264" w:lineRule="auto"/>
        <w:jc w:val="right"/>
        <w:rPr>
          <w:rFonts w:ascii="Times New Roman" w:hAnsi="Times New Roman" w:cs="Times New Roman"/>
          <w:i/>
          <w:iCs/>
          <w:sz w:val="20"/>
          <w:szCs w:val="20"/>
        </w:rPr>
      </w:pPr>
      <w:r>
        <w:rPr>
          <w:rFonts w:ascii="Times New Roman" w:hAnsi="Times New Roman" w:cs="Times New Roman"/>
          <w:i/>
          <w:iCs/>
          <w:sz w:val="20"/>
          <w:szCs w:val="20"/>
        </w:rPr>
        <w:br w:type="page"/>
      </w:r>
    </w:p>
    <w:tbl>
      <w:tblPr>
        <w:tblW w:w="1425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427"/>
        <w:gridCol w:w="1567"/>
        <w:gridCol w:w="713"/>
        <w:gridCol w:w="1710"/>
        <w:gridCol w:w="5278"/>
        <w:gridCol w:w="2269"/>
        <w:gridCol w:w="1274"/>
        <w:gridCol w:w="1012"/>
      </w:tblGrid>
      <w:tr w:rsidR="00FA33F1" w:rsidTr="00FA33F1">
        <w:trPr>
          <w:trHeight w:val="2340"/>
          <w:jc w:val="center"/>
        </w:trPr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A33F1" w:rsidRDefault="00FA33F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и обобщение знаний; закрепление умений; защита проектов)</w:t>
            </w: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33F1" w:rsidRDefault="00FA33F1">
            <w:pPr>
              <w:pStyle w:val="ParagraphStyle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и внутреннего мира человека в течение его жизни</w:t>
            </w:r>
          </w:p>
        </w:tc>
        <w:tc>
          <w:tcPr>
            <w:tcW w:w="18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33F1" w:rsidRDefault="00FA33F1">
            <w:pPr>
              <w:pStyle w:val="ParagraphStyle"/>
              <w:spacing w:line="264" w:lineRule="auto"/>
              <w:rPr>
                <w:rFonts w:ascii="Times New Roman" w:eastAsiaTheme="minorHAnsi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45"/>
                <w:sz w:val="22"/>
                <w:szCs w:val="22"/>
              </w:rPr>
              <w:t>Коммуникативные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: уметь выразить личное восприятие мира и своё настроение в эмоциональном слове, в музыкальных звуках, в красках соответствующих цветов; стремиться во внешнем облике и поведении соответствовать национально-культурной норме (идеалу).</w:t>
            </w:r>
          </w:p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45"/>
                <w:sz w:val="22"/>
                <w:szCs w:val="22"/>
              </w:rPr>
              <w:t>Личностные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: проявляют интерес к учебному материалу; соблюдают основные моральные нормы поведения</w:t>
            </w:r>
          </w:p>
        </w:tc>
        <w:tc>
          <w:tcPr>
            <w:tcW w:w="7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33F1" w:rsidRDefault="00FA33F1">
            <w:pPr>
              <w:pStyle w:val="ParagraphStyle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конкурс рисунков; устное сочинение «Моя любимая книга» (или: «Как стать прилежным», «От улыбки станет всем светлей», «Гармония вокруг и внутри нас», «Жадность и щедрость»)</w:t>
            </w:r>
          </w:p>
        </w:tc>
        <w:tc>
          <w:tcPr>
            <w:tcW w:w="4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A33F1" w:rsidTr="00FA33F1">
        <w:trPr>
          <w:trHeight w:val="135"/>
          <w:jc w:val="center"/>
        </w:trPr>
        <w:tc>
          <w:tcPr>
            <w:tcW w:w="5000" w:type="pct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33F1" w:rsidRDefault="00FA33F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Итоговая комплексная работа</w:t>
            </w:r>
            <w:r>
              <w:rPr>
                <w:rFonts w:ascii="Times New Roman" w:hAnsi="Times New Roman" w:cs="Times New Roman"/>
                <w:b/>
                <w:bCs/>
                <w:spacing w:val="15"/>
                <w:sz w:val="22"/>
                <w:szCs w:val="22"/>
              </w:rPr>
              <w:t xml:space="preserve">. </w:t>
            </w:r>
            <w:r>
              <w:rPr>
                <w:rFonts w:ascii="Times New Roman" w:hAnsi="Times New Roman" w:cs="Times New Roman"/>
                <w:spacing w:val="45"/>
                <w:sz w:val="22"/>
                <w:szCs w:val="22"/>
              </w:rPr>
              <w:t>Цель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: выявить базовые знания и степень усвоения знаний по предмету, умение выполнять поиск информации, оценивать свои возможность при выборе уровня сложности задания. </w:t>
            </w:r>
            <w:r>
              <w:rPr>
                <w:rFonts w:ascii="Times New Roman" w:hAnsi="Times New Roman" w:cs="Times New Roman"/>
                <w:spacing w:val="45"/>
                <w:sz w:val="22"/>
                <w:szCs w:val="22"/>
              </w:rPr>
              <w:t>Форма контроля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: лист наблюдений</w:t>
            </w:r>
          </w:p>
        </w:tc>
      </w:tr>
    </w:tbl>
    <w:p w:rsidR="00FA33F1" w:rsidRDefault="00FA33F1" w:rsidP="00FA33F1">
      <w:pPr>
        <w:pStyle w:val="ParagraphStyle"/>
        <w:ind w:left="-60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</w:p>
    <w:p w:rsidR="00CD1718" w:rsidRPr="00AE6EA0" w:rsidRDefault="00CD1718" w:rsidP="00AE6EA0"/>
    <w:sectPr w:rsidR="00CD1718" w:rsidRPr="00AE6EA0" w:rsidSect="00FA33F1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B4767" w:rsidRDefault="000B4767" w:rsidP="00FA4FDD">
      <w:r>
        <w:separator/>
      </w:r>
    </w:p>
  </w:endnote>
  <w:endnote w:type="continuationSeparator" w:id="1">
    <w:p w:rsidR="000B4767" w:rsidRDefault="000B4767" w:rsidP="00FA4F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B4767" w:rsidRDefault="000B4767" w:rsidP="00FA4FDD">
      <w:r>
        <w:separator/>
      </w:r>
    </w:p>
  </w:footnote>
  <w:footnote w:type="continuationSeparator" w:id="1">
    <w:p w:rsidR="000B4767" w:rsidRDefault="000B4767" w:rsidP="00FA4FD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AE355B"/>
    <w:multiLevelType w:val="hybridMultilevel"/>
    <w:tmpl w:val="2E422940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1">
    <w:nsid w:val="365F0D4F"/>
    <w:multiLevelType w:val="hybridMultilevel"/>
    <w:tmpl w:val="9B8A7D02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2">
    <w:nsid w:val="638D62CE"/>
    <w:multiLevelType w:val="hybridMultilevel"/>
    <w:tmpl w:val="8EAE19C2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3">
    <w:nsid w:val="63B31DAB"/>
    <w:multiLevelType w:val="hybridMultilevel"/>
    <w:tmpl w:val="C06C6718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4">
    <w:nsid w:val="7BF2498E"/>
    <w:multiLevelType w:val="hybridMultilevel"/>
    <w:tmpl w:val="091A71C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5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77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497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21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937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657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37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97" w:hanging="360"/>
      </w:pPr>
      <w:rPr>
        <w:rFonts w:ascii="Wingdings" w:hAnsi="Wingdings" w:cs="Wingdings" w:hint="default"/>
      </w:r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1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oNotTrackMoves/>
  <w:defaultTabStop w:val="708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A4FDD"/>
    <w:rsid w:val="00027874"/>
    <w:rsid w:val="0004668C"/>
    <w:rsid w:val="00077961"/>
    <w:rsid w:val="000B4767"/>
    <w:rsid w:val="000E5F46"/>
    <w:rsid w:val="00102B9F"/>
    <w:rsid w:val="00120254"/>
    <w:rsid w:val="0017411A"/>
    <w:rsid w:val="001D301C"/>
    <w:rsid w:val="001D77E0"/>
    <w:rsid w:val="001F3C1D"/>
    <w:rsid w:val="00293EEA"/>
    <w:rsid w:val="002B36B6"/>
    <w:rsid w:val="002D6FE6"/>
    <w:rsid w:val="002E3B09"/>
    <w:rsid w:val="00365F1D"/>
    <w:rsid w:val="00393E3A"/>
    <w:rsid w:val="003A5426"/>
    <w:rsid w:val="003C6E89"/>
    <w:rsid w:val="004055BC"/>
    <w:rsid w:val="004279C9"/>
    <w:rsid w:val="004A078D"/>
    <w:rsid w:val="004D303B"/>
    <w:rsid w:val="004E2D80"/>
    <w:rsid w:val="004E7F8F"/>
    <w:rsid w:val="004F2863"/>
    <w:rsid w:val="00506FCC"/>
    <w:rsid w:val="005109C6"/>
    <w:rsid w:val="00512EE8"/>
    <w:rsid w:val="005A1EB6"/>
    <w:rsid w:val="005E08D5"/>
    <w:rsid w:val="006102B2"/>
    <w:rsid w:val="0063688B"/>
    <w:rsid w:val="006A36E8"/>
    <w:rsid w:val="006A3EA9"/>
    <w:rsid w:val="006A56C4"/>
    <w:rsid w:val="006B1125"/>
    <w:rsid w:val="006E0D76"/>
    <w:rsid w:val="0071557B"/>
    <w:rsid w:val="00751D99"/>
    <w:rsid w:val="00762BC4"/>
    <w:rsid w:val="007A688D"/>
    <w:rsid w:val="008125C8"/>
    <w:rsid w:val="0084132A"/>
    <w:rsid w:val="00844575"/>
    <w:rsid w:val="00861A24"/>
    <w:rsid w:val="00880E50"/>
    <w:rsid w:val="008F7D82"/>
    <w:rsid w:val="00913644"/>
    <w:rsid w:val="00973C4E"/>
    <w:rsid w:val="00987401"/>
    <w:rsid w:val="009B25BA"/>
    <w:rsid w:val="009B4174"/>
    <w:rsid w:val="009E12F4"/>
    <w:rsid w:val="009F61C3"/>
    <w:rsid w:val="00A54693"/>
    <w:rsid w:val="00A54B25"/>
    <w:rsid w:val="00A81CA4"/>
    <w:rsid w:val="00A84AE7"/>
    <w:rsid w:val="00AB0293"/>
    <w:rsid w:val="00AE6EA0"/>
    <w:rsid w:val="00AF28D7"/>
    <w:rsid w:val="00BA5F23"/>
    <w:rsid w:val="00BB2402"/>
    <w:rsid w:val="00BE4E05"/>
    <w:rsid w:val="00C17C3A"/>
    <w:rsid w:val="00C20EEB"/>
    <w:rsid w:val="00C75467"/>
    <w:rsid w:val="00C841D3"/>
    <w:rsid w:val="00CA2ECD"/>
    <w:rsid w:val="00CC527F"/>
    <w:rsid w:val="00CD1718"/>
    <w:rsid w:val="00D22BEA"/>
    <w:rsid w:val="00D64709"/>
    <w:rsid w:val="00D80217"/>
    <w:rsid w:val="00D83D89"/>
    <w:rsid w:val="00DB09A7"/>
    <w:rsid w:val="00DC4AEE"/>
    <w:rsid w:val="00E439F4"/>
    <w:rsid w:val="00E83FA9"/>
    <w:rsid w:val="00EB1F70"/>
    <w:rsid w:val="00F27140"/>
    <w:rsid w:val="00F45F24"/>
    <w:rsid w:val="00F61AC6"/>
    <w:rsid w:val="00F82117"/>
    <w:rsid w:val="00F96D5F"/>
    <w:rsid w:val="00FA33F1"/>
    <w:rsid w:val="00FA4FDD"/>
    <w:rsid w:val="00FC6509"/>
    <w:rsid w:val="00FE047C"/>
    <w:rsid w:val="00FE6F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4FDD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FA4FDD"/>
    <w:pPr>
      <w:ind w:left="720"/>
      <w:jc w:val="center"/>
    </w:pPr>
    <w:rPr>
      <w:rFonts w:ascii="Calibri" w:eastAsia="Calibri" w:hAnsi="Calibri" w:cs="Calibri"/>
      <w:sz w:val="22"/>
      <w:szCs w:val="22"/>
      <w:lang w:eastAsia="en-US"/>
    </w:rPr>
  </w:style>
  <w:style w:type="paragraph" w:styleId="a4">
    <w:name w:val="footnote text"/>
    <w:basedOn w:val="a"/>
    <w:link w:val="a5"/>
    <w:uiPriority w:val="99"/>
    <w:semiHidden/>
    <w:rsid w:val="00FA4FDD"/>
    <w:pPr>
      <w:widowControl w:val="0"/>
      <w:overflowPunct w:val="0"/>
      <w:autoSpaceDE w:val="0"/>
      <w:autoSpaceDN w:val="0"/>
      <w:adjustRightInd w:val="0"/>
      <w:spacing w:line="360" w:lineRule="auto"/>
      <w:ind w:firstLine="709"/>
      <w:textAlignment w:val="baseline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locked/>
    <w:rsid w:val="00FA4FDD"/>
    <w:rPr>
      <w:rFonts w:ascii="Times New Roman" w:hAnsi="Times New Roman" w:cs="Times New Roman"/>
      <w:sz w:val="20"/>
      <w:szCs w:val="20"/>
      <w:lang w:eastAsia="ru-RU"/>
    </w:rPr>
  </w:style>
  <w:style w:type="character" w:styleId="a6">
    <w:name w:val="footnote reference"/>
    <w:basedOn w:val="a0"/>
    <w:uiPriority w:val="99"/>
    <w:semiHidden/>
    <w:rsid w:val="00FA4FDD"/>
    <w:rPr>
      <w:sz w:val="20"/>
      <w:szCs w:val="20"/>
      <w:vertAlign w:val="superscript"/>
    </w:rPr>
  </w:style>
  <w:style w:type="paragraph" w:styleId="a7">
    <w:name w:val="Normal (Web)"/>
    <w:basedOn w:val="a"/>
    <w:uiPriority w:val="99"/>
    <w:rsid w:val="00FA4FDD"/>
    <w:pPr>
      <w:spacing w:before="100" w:beforeAutospacing="1" w:after="100" w:afterAutospacing="1"/>
    </w:pPr>
  </w:style>
  <w:style w:type="paragraph" w:customStyle="1" w:styleId="3">
    <w:name w:val="Заголовок 3+"/>
    <w:basedOn w:val="a"/>
    <w:uiPriority w:val="99"/>
    <w:rsid w:val="00FA4FDD"/>
    <w:pPr>
      <w:widowControl w:val="0"/>
      <w:overflowPunct w:val="0"/>
      <w:autoSpaceDE w:val="0"/>
      <w:autoSpaceDN w:val="0"/>
      <w:adjustRightInd w:val="0"/>
      <w:spacing w:before="240"/>
      <w:jc w:val="center"/>
      <w:textAlignment w:val="baseline"/>
    </w:pPr>
    <w:rPr>
      <w:b/>
      <w:bCs/>
      <w:sz w:val="28"/>
      <w:szCs w:val="28"/>
    </w:rPr>
  </w:style>
  <w:style w:type="table" w:styleId="a8">
    <w:name w:val="Table Grid"/>
    <w:basedOn w:val="a1"/>
    <w:uiPriority w:val="99"/>
    <w:rsid w:val="00987401"/>
    <w:rPr>
      <w:rFonts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aragraphStyle">
    <w:name w:val="Paragraph Style"/>
    <w:rsid w:val="00BA5F23"/>
    <w:pPr>
      <w:autoSpaceDE w:val="0"/>
      <w:autoSpaceDN w:val="0"/>
      <w:adjustRightInd w:val="0"/>
    </w:pPr>
    <w:rPr>
      <w:rFonts w:ascii="Arial" w:hAnsi="Arial" w:cs="Arial"/>
      <w:sz w:val="24"/>
      <w:szCs w:val="24"/>
      <w:lang w:eastAsia="en-US"/>
    </w:rPr>
  </w:style>
  <w:style w:type="paragraph" w:customStyle="1" w:styleId="c3">
    <w:name w:val="c3"/>
    <w:basedOn w:val="a"/>
    <w:rsid w:val="009F61C3"/>
    <w:pPr>
      <w:spacing w:before="100" w:beforeAutospacing="1" w:after="100" w:afterAutospacing="1"/>
    </w:pPr>
  </w:style>
  <w:style w:type="character" w:customStyle="1" w:styleId="c21">
    <w:name w:val="c21"/>
    <w:basedOn w:val="a0"/>
    <w:rsid w:val="009F61C3"/>
  </w:style>
  <w:style w:type="paragraph" w:customStyle="1" w:styleId="c11">
    <w:name w:val="c11"/>
    <w:basedOn w:val="a"/>
    <w:rsid w:val="009F61C3"/>
    <w:pPr>
      <w:spacing w:before="100" w:beforeAutospacing="1" w:after="100" w:afterAutospacing="1"/>
    </w:pPr>
  </w:style>
  <w:style w:type="paragraph" w:customStyle="1" w:styleId="Centered">
    <w:name w:val="Centered"/>
    <w:uiPriority w:val="99"/>
    <w:rsid w:val="00FA33F1"/>
    <w:pPr>
      <w:autoSpaceDE w:val="0"/>
      <w:autoSpaceDN w:val="0"/>
      <w:adjustRightInd w:val="0"/>
      <w:jc w:val="center"/>
    </w:pPr>
    <w:rPr>
      <w:rFonts w:ascii="Arial" w:hAnsi="Arial" w:cs="Arial"/>
      <w:sz w:val="24"/>
      <w:szCs w:val="24"/>
      <w:lang w:eastAsia="en-US"/>
    </w:rPr>
  </w:style>
  <w:style w:type="character" w:customStyle="1" w:styleId="Normaltext">
    <w:name w:val="Normal text"/>
    <w:uiPriority w:val="99"/>
    <w:rsid w:val="00FA33F1"/>
    <w:rPr>
      <w:color w:val="000000"/>
      <w:sz w:val="20"/>
      <w:szCs w:val="20"/>
    </w:rPr>
  </w:style>
  <w:style w:type="character" w:customStyle="1" w:styleId="Heading">
    <w:name w:val="Heading"/>
    <w:uiPriority w:val="99"/>
    <w:rsid w:val="00FA33F1"/>
    <w:rPr>
      <w:b/>
      <w:bCs/>
      <w:color w:val="0000FF"/>
      <w:sz w:val="20"/>
      <w:szCs w:val="20"/>
    </w:rPr>
  </w:style>
  <w:style w:type="character" w:customStyle="1" w:styleId="Subheading">
    <w:name w:val="Subheading"/>
    <w:uiPriority w:val="99"/>
    <w:rsid w:val="00FA33F1"/>
    <w:rPr>
      <w:b/>
      <w:bCs/>
      <w:color w:val="000080"/>
      <w:sz w:val="20"/>
      <w:szCs w:val="20"/>
    </w:rPr>
  </w:style>
  <w:style w:type="character" w:customStyle="1" w:styleId="Keywords">
    <w:name w:val="Keywords"/>
    <w:uiPriority w:val="99"/>
    <w:rsid w:val="00FA33F1"/>
    <w:rPr>
      <w:i/>
      <w:iCs/>
      <w:color w:val="800000"/>
      <w:sz w:val="20"/>
      <w:szCs w:val="20"/>
    </w:rPr>
  </w:style>
  <w:style w:type="character" w:customStyle="1" w:styleId="Jump1">
    <w:name w:val="Jump 1"/>
    <w:uiPriority w:val="99"/>
    <w:rsid w:val="00FA33F1"/>
    <w:rPr>
      <w:color w:val="008000"/>
      <w:sz w:val="20"/>
      <w:szCs w:val="20"/>
      <w:u w:val="single"/>
    </w:rPr>
  </w:style>
  <w:style w:type="character" w:customStyle="1" w:styleId="Jump2">
    <w:name w:val="Jump 2"/>
    <w:uiPriority w:val="99"/>
    <w:rsid w:val="00FA33F1"/>
    <w:rPr>
      <w:color w:val="008000"/>
      <w:sz w:val="20"/>
      <w:szCs w:val="2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08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9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93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17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2514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2514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1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9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2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6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05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2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53</Pages>
  <Words>16077</Words>
  <Characters>91641</Characters>
  <Application>Microsoft Office Word</Application>
  <DocSecurity>0</DocSecurity>
  <Lines>763</Lines>
  <Paragraphs>215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МБОУ Нижнетуринская гимназия</Company>
  <LinksUpToDate>false</LinksUpToDate>
  <CharactersWithSpaces>107503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Постникова</dc:creator>
  <cp:keywords/>
  <dc:description/>
  <cp:lastModifiedBy>Постникова</cp:lastModifiedBy>
  <cp:revision>31</cp:revision>
  <cp:lastPrinted>2001-12-31T22:36:00Z</cp:lastPrinted>
  <dcterms:created xsi:type="dcterms:W3CDTF">2014-09-15T09:05:00Z</dcterms:created>
  <dcterms:modified xsi:type="dcterms:W3CDTF">2019-09-24T03:51:00Z</dcterms:modified>
</cp:coreProperties>
</file>